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4500BD" w:rsidP="001017A1">
      <w:pPr>
        <w:pStyle w:val="a6"/>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2232B556" wp14:editId="0E636103">
                <wp:simplePos x="0" y="0"/>
                <wp:positionH relativeFrom="page">
                  <wp:posOffset>4512945</wp:posOffset>
                </wp:positionH>
                <wp:positionV relativeFrom="page">
                  <wp:posOffset>2267585</wp:posOffset>
                </wp:positionV>
                <wp:extent cx="2764790" cy="274320"/>
                <wp:effectExtent l="0" t="0" r="165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74320"/>
                        </a:xfrm>
                        <a:prstGeom prst="rect">
                          <a:avLst/>
                        </a:prstGeom>
                        <a:noFill/>
                        <a:ln>
                          <a:noFill/>
                        </a:ln>
                      </wps:spPr>
                      <wps:txbx>
                        <w:txbxContent>
                          <w:p w:rsidR="003E132E" w:rsidRPr="00482A25" w:rsidRDefault="004500BD" w:rsidP="001017A1">
                            <w:pPr>
                              <w:pStyle w:val="a9"/>
                              <w:rPr>
                                <w:szCs w:val="28"/>
                                <w:lang w:val="ru-RU"/>
                              </w:rPr>
                            </w:pPr>
                            <w:r w:rsidRPr="004500BD">
                              <w:rPr>
                                <w:szCs w:val="28"/>
                                <w:lang w:val="ru-RU"/>
                              </w:rPr>
                              <w:t>СЭД-2022-299-01-01-05.С-607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8.55pt;width:217.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" filled="f" stroked="f">
                <v:textbox inset="0,0,0,0">
                  <w:txbxContent>
                    <w:p w:rsidR="003E132E" w:rsidRPr="00482A25" w:rsidRDefault="004500BD" w:rsidP="001017A1">
                      <w:pPr>
                        <w:pStyle w:val="a9"/>
                        <w:rPr>
                          <w:szCs w:val="28"/>
                          <w:lang w:val="ru-RU"/>
                        </w:rPr>
                      </w:pPr>
                      <w:r w:rsidRPr="004500BD">
                        <w:rPr>
                          <w:szCs w:val="28"/>
                          <w:lang w:val="ru-RU"/>
                        </w:rPr>
                        <w:t>СЭД-2022-299-01-01-05.С-607</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092E272A" wp14:editId="4AA11F18">
                <wp:simplePos x="0" y="0"/>
                <wp:positionH relativeFrom="page">
                  <wp:posOffset>933450</wp:posOffset>
                </wp:positionH>
                <wp:positionV relativeFrom="page">
                  <wp:posOffset>2914649</wp:posOffset>
                </wp:positionV>
                <wp:extent cx="2541270" cy="1609725"/>
                <wp:effectExtent l="0" t="0" r="11430"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9725"/>
                        </a:xfrm>
                        <a:prstGeom prst="rect">
                          <a:avLst/>
                        </a:prstGeom>
                        <a:noFill/>
                        <a:ln>
                          <a:noFill/>
                        </a:ln>
                      </wps:spPr>
                      <wps:txbx>
                        <w:txbxContent>
                          <w:p w:rsidR="00E84F53" w:rsidRDefault="003E132E" w:rsidP="001017A1">
                            <w:pPr>
                              <w:pStyle w:val="a6"/>
                              <w:spacing w:after="0"/>
                            </w:pPr>
                            <w:r>
                              <w:t xml:space="preserve">Об утверждении проекта планировки и проекта межевания территории </w:t>
                            </w:r>
                            <w:proofErr w:type="spellStart"/>
                            <w:r>
                              <w:t>Заболотского</w:t>
                            </w:r>
                            <w:proofErr w:type="spellEnd"/>
                            <w:r>
                              <w:t xml:space="preserve"> сельского поселения Пермского муниципального района Пермского края, расположенной </w:t>
                            </w:r>
                          </w:p>
                          <w:p w:rsidR="003E132E" w:rsidRDefault="003E132E" w:rsidP="001017A1">
                            <w:pPr>
                              <w:pStyle w:val="a6"/>
                              <w:spacing w:after="0"/>
                            </w:pPr>
                            <w:r>
                              <w:t xml:space="preserve">в северо-восточной части </w:t>
                            </w:r>
                          </w:p>
                          <w:p w:rsidR="003E132E" w:rsidRPr="000A72CB" w:rsidRDefault="003E132E" w:rsidP="001017A1">
                            <w:pPr>
                              <w:pStyle w:val="a6"/>
                              <w:spacing w:after="0"/>
                            </w:pPr>
                            <w:r>
                              <w:t xml:space="preserve">д. </w:t>
                            </w:r>
                            <w:proofErr w:type="spellStart"/>
                            <w:r>
                              <w:t>Большакино</w:t>
                            </w:r>
                            <w:proofErr w:type="spellEnd"/>
                          </w:p>
                          <w:p w:rsidR="003E132E" w:rsidRDefault="003E132E" w:rsidP="001017A1">
                            <w:pPr>
                              <w:pStyle w:val="a6"/>
                              <w:spacing w:after="0"/>
                            </w:pPr>
                          </w:p>
                          <w:p w:rsidR="003E132E" w:rsidRDefault="003E132E" w:rsidP="001017A1">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5pt;margin-top:229.5pt;width:200.1pt;height:12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" filled="f" stroked="f">
                <v:textbox inset="0,0,0,0">
                  <w:txbxContent>
                    <w:p w:rsidR="00E84F53" w:rsidRDefault="003E132E" w:rsidP="001017A1">
                      <w:pPr>
                        <w:pStyle w:val="a6"/>
                        <w:spacing w:after="0"/>
                      </w:pPr>
                      <w:r>
                        <w:t xml:space="preserve">Об утверждении проекта планировки и проекта межевания территории </w:t>
                      </w:r>
                      <w:proofErr w:type="spellStart"/>
                      <w:r>
                        <w:t>Заболотского</w:t>
                      </w:r>
                      <w:proofErr w:type="spellEnd"/>
                      <w:r>
                        <w:t xml:space="preserve"> сельского поселения Пермского муниципального района Пермского края, расположенной </w:t>
                      </w:r>
                    </w:p>
                    <w:p w:rsidR="003E132E" w:rsidRDefault="003E132E" w:rsidP="001017A1">
                      <w:pPr>
                        <w:pStyle w:val="a6"/>
                        <w:spacing w:after="0"/>
                      </w:pPr>
                      <w:r>
                        <w:t xml:space="preserve">в северо-восточной части </w:t>
                      </w:r>
                    </w:p>
                    <w:p w:rsidR="003E132E" w:rsidRPr="000A72CB" w:rsidRDefault="003E132E" w:rsidP="001017A1">
                      <w:pPr>
                        <w:pStyle w:val="a6"/>
                        <w:spacing w:after="0"/>
                      </w:pPr>
                      <w:r>
                        <w:t xml:space="preserve">д. </w:t>
                      </w:r>
                      <w:proofErr w:type="spellStart"/>
                      <w:r>
                        <w:t>Большакино</w:t>
                      </w:r>
                      <w:proofErr w:type="spellEnd"/>
                    </w:p>
                    <w:p w:rsidR="003E132E" w:rsidRDefault="003E132E" w:rsidP="001017A1">
                      <w:pPr>
                        <w:pStyle w:val="a6"/>
                        <w:spacing w:after="0"/>
                      </w:pPr>
                    </w:p>
                    <w:p w:rsidR="003E132E" w:rsidRDefault="003E132E" w:rsidP="001017A1">
                      <w:pPr>
                        <w:pStyle w:val="a6"/>
                      </w:pP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3E132E" w:rsidRPr="00482A25" w:rsidRDefault="004500BD" w:rsidP="001017A1">
                            <w:pPr>
                              <w:pStyle w:val="a9"/>
                              <w:rPr>
                                <w:szCs w:val="28"/>
                                <w:lang w:val="ru-RU"/>
                              </w:rPr>
                            </w:pPr>
                            <w:r>
                              <w:rPr>
                                <w:szCs w:val="28"/>
                                <w:lang w:val="ru-RU"/>
                              </w:rPr>
                              <w:t>25.10.2022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3E132E" w:rsidRPr="00482A25" w:rsidRDefault="004500BD" w:rsidP="001017A1">
                      <w:pPr>
                        <w:pStyle w:val="a9"/>
                        <w:rPr>
                          <w:szCs w:val="28"/>
                          <w:lang w:val="ru-RU"/>
                        </w:rPr>
                      </w:pPr>
                      <w:r>
                        <w:rPr>
                          <w:szCs w:val="28"/>
                          <w:lang w:val="ru-RU"/>
                        </w:rPr>
                        <w:t>25.10.2022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3E132E" w:rsidRDefault="003E132E" w:rsidP="001017A1">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3E132E" w:rsidRDefault="003E132E" w:rsidP="001017A1">
                      <w:pPr>
                        <w:pStyle w:val="a8"/>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E84F53" w:rsidRDefault="00E84F53" w:rsidP="00E84F53">
      <w:pPr>
        <w:spacing w:line="280" w:lineRule="exact"/>
        <w:ind w:firstLine="709"/>
        <w:jc w:val="both"/>
        <w:rPr>
          <w:sz w:val="28"/>
          <w:szCs w:val="20"/>
        </w:rPr>
      </w:pPr>
    </w:p>
    <w:p w:rsidR="001017A1" w:rsidRPr="007E2BE2" w:rsidRDefault="001017A1" w:rsidP="001017A1">
      <w:pPr>
        <w:spacing w:line="360" w:lineRule="exact"/>
        <w:ind w:firstLine="709"/>
        <w:jc w:val="both"/>
        <w:rPr>
          <w:sz w:val="28"/>
          <w:szCs w:val="28"/>
        </w:rPr>
      </w:pPr>
      <w:proofErr w:type="gramStart"/>
      <w:r w:rsidRPr="007E2BE2">
        <w:rPr>
          <w:sz w:val="28"/>
          <w:szCs w:val="28"/>
        </w:rPr>
        <w:t xml:space="preserve">В соответствии с частью 13 статьи 46 Градостроительного кодекса Российской Федерации, пунктом 26 части 1 статьи 16, со статьей 28 Федерального закона от 06 октября 2003 г. № 131-ФЗ «Об общих принципах организации местного самоуправления в Российской Федерации», с частью 4 статьи 4 Закона Пермского края от 29 апреля 2022 г. № 75-ПК «Об образовании нового муниципального образования Пермский муниципальный округ Пермского края», пунктом 6 части 2 статьи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7E2BE2">
        <w:rPr>
          <w:sz w:val="28"/>
          <w:szCs w:val="28"/>
        </w:rPr>
        <w:t>от 12 июля 2021 г. № СЭД-2021-299-12-12-01Р-</w:t>
      </w:r>
      <w:r w:rsidR="00370C29" w:rsidRPr="007E2BE2">
        <w:rPr>
          <w:sz w:val="28"/>
          <w:szCs w:val="28"/>
        </w:rPr>
        <w:t>89</w:t>
      </w:r>
      <w:r w:rsidRPr="007E2BE2">
        <w:rPr>
          <w:sz w:val="28"/>
          <w:szCs w:val="28"/>
        </w:rPr>
        <w:t xml:space="preserve"> «О разработке проекта планировки и проекта </w:t>
      </w:r>
      <w:bookmarkEnd w:id="0"/>
      <w:r w:rsidRPr="007E2BE2">
        <w:rPr>
          <w:sz w:val="28"/>
          <w:szCs w:val="28"/>
        </w:rPr>
        <w:t xml:space="preserve">межевания территории </w:t>
      </w:r>
      <w:proofErr w:type="spellStart"/>
      <w:r w:rsidRPr="007E2BE2">
        <w:rPr>
          <w:sz w:val="28"/>
          <w:szCs w:val="28"/>
        </w:rPr>
        <w:t>Заболотского</w:t>
      </w:r>
      <w:proofErr w:type="spellEnd"/>
      <w:r w:rsidRPr="007E2BE2">
        <w:rPr>
          <w:sz w:val="28"/>
          <w:szCs w:val="28"/>
        </w:rPr>
        <w:t xml:space="preserve"> сельского поселения</w:t>
      </w:r>
      <w:proofErr w:type="gramEnd"/>
      <w:r w:rsidRPr="007E2BE2">
        <w:rPr>
          <w:sz w:val="28"/>
          <w:szCs w:val="28"/>
        </w:rPr>
        <w:t xml:space="preserve"> </w:t>
      </w:r>
      <w:proofErr w:type="gramStart"/>
      <w:r w:rsidRPr="007E2BE2">
        <w:rPr>
          <w:sz w:val="28"/>
          <w:szCs w:val="28"/>
        </w:rPr>
        <w:t>Пермского муниципального района Пермского края, расположенной в северо-</w:t>
      </w:r>
      <w:r w:rsidR="00370C29" w:rsidRPr="007E2BE2">
        <w:rPr>
          <w:sz w:val="28"/>
          <w:szCs w:val="28"/>
        </w:rPr>
        <w:t>восточной</w:t>
      </w:r>
      <w:r w:rsidRPr="007E2BE2">
        <w:rPr>
          <w:sz w:val="28"/>
          <w:szCs w:val="28"/>
        </w:rPr>
        <w:t xml:space="preserve"> части д. </w:t>
      </w:r>
      <w:proofErr w:type="spellStart"/>
      <w:r w:rsidRPr="007E2BE2">
        <w:rPr>
          <w:sz w:val="28"/>
          <w:szCs w:val="28"/>
        </w:rPr>
        <w:t>Большакино</w:t>
      </w:r>
      <w:proofErr w:type="spellEnd"/>
      <w:r w:rsidRPr="007E2BE2">
        <w:rPr>
          <w:sz w:val="28"/>
          <w:szCs w:val="28"/>
        </w:rPr>
        <w:t xml:space="preserve">», протоколом </w:t>
      </w:r>
      <w:r w:rsidR="00CA2829" w:rsidRPr="007E2BE2">
        <w:rPr>
          <w:sz w:val="28"/>
          <w:szCs w:val="28"/>
        </w:rPr>
        <w:t>общественных обсуждений</w:t>
      </w:r>
      <w:r w:rsidRPr="007E2BE2">
        <w:rPr>
          <w:sz w:val="28"/>
          <w:szCs w:val="28"/>
        </w:rPr>
        <w:t xml:space="preserve"> по</w:t>
      </w:r>
      <w:r w:rsidR="00FA6155" w:rsidRPr="007E2BE2">
        <w:rPr>
          <w:sz w:val="28"/>
          <w:szCs w:val="28"/>
        </w:rPr>
        <w:t xml:space="preserve"> проекту планировки и проекту</w:t>
      </w:r>
      <w:r w:rsidRPr="007E2BE2">
        <w:rPr>
          <w:sz w:val="28"/>
          <w:szCs w:val="28"/>
        </w:rPr>
        <w:t xml:space="preserve"> межевания территории </w:t>
      </w:r>
      <w:proofErr w:type="spellStart"/>
      <w:proofErr w:type="gramEnd"/>
      <w:r w:rsidRPr="007E2BE2">
        <w:rPr>
          <w:sz w:val="28"/>
          <w:szCs w:val="28"/>
        </w:rPr>
        <w:t>Заболотского</w:t>
      </w:r>
      <w:proofErr w:type="spellEnd"/>
      <w:r w:rsidRPr="007E2BE2">
        <w:rPr>
          <w:sz w:val="28"/>
          <w:szCs w:val="28"/>
        </w:rPr>
        <w:t xml:space="preserve"> сельского поселения Пермского муниципального района Пермского края, расположенной в северо-</w:t>
      </w:r>
      <w:r w:rsidR="00370C29" w:rsidRPr="007E2BE2">
        <w:rPr>
          <w:sz w:val="28"/>
          <w:szCs w:val="28"/>
        </w:rPr>
        <w:t>восточной</w:t>
      </w:r>
      <w:r w:rsidRPr="007E2BE2">
        <w:rPr>
          <w:sz w:val="28"/>
          <w:szCs w:val="28"/>
        </w:rPr>
        <w:t xml:space="preserve"> части д. </w:t>
      </w:r>
      <w:proofErr w:type="spellStart"/>
      <w:r w:rsidRPr="007E2BE2">
        <w:rPr>
          <w:sz w:val="28"/>
          <w:szCs w:val="28"/>
        </w:rPr>
        <w:t>Большакино</w:t>
      </w:r>
      <w:proofErr w:type="spellEnd"/>
      <w:r w:rsidR="00B97CDD" w:rsidRPr="007E2BE2">
        <w:rPr>
          <w:sz w:val="28"/>
          <w:szCs w:val="28"/>
        </w:rPr>
        <w:t>,</w:t>
      </w:r>
      <w:r w:rsidRPr="007E2BE2">
        <w:rPr>
          <w:sz w:val="28"/>
          <w:szCs w:val="28"/>
        </w:rPr>
        <w:t xml:space="preserve"> от</w:t>
      </w:r>
      <w:r w:rsidR="00841DDA">
        <w:rPr>
          <w:sz w:val="28"/>
          <w:szCs w:val="28"/>
        </w:rPr>
        <w:t> </w:t>
      </w:r>
      <w:r w:rsidR="00370C29" w:rsidRPr="007E2BE2">
        <w:rPr>
          <w:sz w:val="28"/>
          <w:szCs w:val="28"/>
        </w:rPr>
        <w:t>2</w:t>
      </w:r>
      <w:r w:rsidRPr="007E2BE2">
        <w:rPr>
          <w:sz w:val="28"/>
          <w:szCs w:val="28"/>
        </w:rPr>
        <w:t>2</w:t>
      </w:r>
      <w:r w:rsidR="00841DDA">
        <w:rPr>
          <w:sz w:val="28"/>
          <w:szCs w:val="28"/>
        </w:rPr>
        <w:t> </w:t>
      </w:r>
      <w:r w:rsidRPr="007E2BE2">
        <w:rPr>
          <w:sz w:val="28"/>
          <w:szCs w:val="28"/>
        </w:rPr>
        <w:t xml:space="preserve">сентября 2022 г., заключением о результатах общественных обсуждений по </w:t>
      </w:r>
      <w:r w:rsidR="003A4888" w:rsidRPr="007E2BE2">
        <w:rPr>
          <w:sz w:val="28"/>
          <w:szCs w:val="28"/>
        </w:rPr>
        <w:t>проекту планировки и проекту</w:t>
      </w:r>
      <w:r w:rsidRPr="007E2BE2">
        <w:rPr>
          <w:sz w:val="28"/>
          <w:szCs w:val="28"/>
        </w:rPr>
        <w:t xml:space="preserve"> межевания территории </w:t>
      </w:r>
      <w:proofErr w:type="spellStart"/>
      <w:r w:rsidRPr="007E2BE2">
        <w:rPr>
          <w:sz w:val="28"/>
          <w:szCs w:val="28"/>
        </w:rPr>
        <w:t>Заболотского</w:t>
      </w:r>
      <w:proofErr w:type="spellEnd"/>
      <w:r w:rsidRPr="007E2BE2">
        <w:rPr>
          <w:sz w:val="28"/>
          <w:szCs w:val="28"/>
        </w:rPr>
        <w:t xml:space="preserve"> сельского поселения Пермского муниципального района Пермского края, расположенной в северо-</w:t>
      </w:r>
      <w:r w:rsidR="00370C29" w:rsidRPr="007E2BE2">
        <w:rPr>
          <w:sz w:val="28"/>
          <w:szCs w:val="28"/>
        </w:rPr>
        <w:t>восточной</w:t>
      </w:r>
      <w:r w:rsidRPr="007E2BE2">
        <w:rPr>
          <w:sz w:val="28"/>
          <w:szCs w:val="28"/>
        </w:rPr>
        <w:t xml:space="preserve"> части д. </w:t>
      </w:r>
      <w:proofErr w:type="spellStart"/>
      <w:r w:rsidRPr="007E2BE2">
        <w:rPr>
          <w:sz w:val="28"/>
          <w:szCs w:val="28"/>
        </w:rPr>
        <w:t>Большакино</w:t>
      </w:r>
      <w:proofErr w:type="spellEnd"/>
      <w:r w:rsidR="00DB2891" w:rsidRPr="007E2BE2">
        <w:rPr>
          <w:sz w:val="28"/>
          <w:szCs w:val="28"/>
        </w:rPr>
        <w:t>,</w:t>
      </w:r>
      <w:r w:rsidRPr="007E2BE2">
        <w:rPr>
          <w:sz w:val="28"/>
          <w:szCs w:val="28"/>
        </w:rPr>
        <w:t xml:space="preserve"> от </w:t>
      </w:r>
      <w:r w:rsidR="00370C29" w:rsidRPr="007E2BE2">
        <w:rPr>
          <w:sz w:val="28"/>
          <w:szCs w:val="28"/>
        </w:rPr>
        <w:t>2</w:t>
      </w:r>
      <w:r w:rsidRPr="007E2BE2">
        <w:rPr>
          <w:sz w:val="28"/>
          <w:szCs w:val="28"/>
        </w:rPr>
        <w:t>3 сентября 2022 г.</w:t>
      </w:r>
    </w:p>
    <w:p w:rsidR="001017A1" w:rsidRPr="007E2BE2" w:rsidRDefault="001017A1" w:rsidP="001017A1">
      <w:pPr>
        <w:spacing w:line="360" w:lineRule="exact"/>
        <w:ind w:firstLine="709"/>
        <w:jc w:val="both"/>
        <w:rPr>
          <w:sz w:val="28"/>
          <w:szCs w:val="28"/>
        </w:rPr>
      </w:pPr>
      <w:r w:rsidRPr="007E2BE2">
        <w:rPr>
          <w:sz w:val="28"/>
          <w:szCs w:val="28"/>
        </w:rPr>
        <w:t>администрация Пермского муниципального района ПОСТАНОВЛЯЕТ:</w:t>
      </w:r>
    </w:p>
    <w:p w:rsidR="001017A1" w:rsidRPr="007E2BE2" w:rsidRDefault="001017A1" w:rsidP="001017A1">
      <w:pPr>
        <w:spacing w:line="360" w:lineRule="exact"/>
        <w:ind w:firstLine="709"/>
        <w:jc w:val="both"/>
        <w:rPr>
          <w:sz w:val="28"/>
          <w:szCs w:val="28"/>
        </w:rPr>
      </w:pPr>
      <w:r w:rsidRPr="007E2BE2">
        <w:rPr>
          <w:sz w:val="28"/>
          <w:szCs w:val="28"/>
        </w:rPr>
        <w:lastRenderedPageBreak/>
        <w:t xml:space="preserve">1. Утвердить проект планировки территории </w:t>
      </w:r>
      <w:proofErr w:type="spellStart"/>
      <w:r w:rsidRPr="007E2BE2">
        <w:rPr>
          <w:sz w:val="28"/>
          <w:szCs w:val="28"/>
        </w:rPr>
        <w:t>Заболотского</w:t>
      </w:r>
      <w:proofErr w:type="spellEnd"/>
      <w:r w:rsidRPr="007E2BE2">
        <w:rPr>
          <w:sz w:val="28"/>
          <w:szCs w:val="28"/>
        </w:rPr>
        <w:t xml:space="preserve"> сельского поселения Пермского муниципального района Пермского края, расположенной в северо-</w:t>
      </w:r>
      <w:r w:rsidR="00370C29" w:rsidRPr="007E2BE2">
        <w:rPr>
          <w:sz w:val="28"/>
          <w:szCs w:val="28"/>
        </w:rPr>
        <w:t>восточной</w:t>
      </w:r>
      <w:r w:rsidRPr="007E2BE2">
        <w:rPr>
          <w:sz w:val="28"/>
          <w:szCs w:val="28"/>
        </w:rPr>
        <w:t xml:space="preserve"> части д. </w:t>
      </w:r>
      <w:proofErr w:type="spellStart"/>
      <w:r w:rsidRPr="007E2BE2">
        <w:rPr>
          <w:sz w:val="28"/>
          <w:szCs w:val="28"/>
        </w:rPr>
        <w:t>Большакино</w:t>
      </w:r>
      <w:proofErr w:type="spellEnd"/>
      <w:r w:rsidRPr="007E2BE2">
        <w:rPr>
          <w:sz w:val="28"/>
          <w:szCs w:val="28"/>
        </w:rPr>
        <w:t>, с   шифром 2</w:t>
      </w:r>
      <w:r w:rsidR="00370C29" w:rsidRPr="007E2BE2">
        <w:rPr>
          <w:sz w:val="28"/>
          <w:szCs w:val="28"/>
        </w:rPr>
        <w:t>5</w:t>
      </w:r>
      <w:r w:rsidRPr="007E2BE2">
        <w:rPr>
          <w:sz w:val="28"/>
          <w:szCs w:val="28"/>
        </w:rPr>
        <w:t>/22-ЭА, согласно приложению 1 к настоящему постановлению.</w:t>
      </w:r>
    </w:p>
    <w:p w:rsidR="001017A1" w:rsidRPr="007E2BE2" w:rsidRDefault="001017A1" w:rsidP="001017A1">
      <w:pPr>
        <w:spacing w:line="360" w:lineRule="exact"/>
        <w:ind w:firstLine="709"/>
        <w:jc w:val="both"/>
        <w:rPr>
          <w:sz w:val="28"/>
          <w:szCs w:val="28"/>
        </w:rPr>
      </w:pPr>
      <w:r w:rsidRPr="007E2BE2">
        <w:rPr>
          <w:sz w:val="28"/>
          <w:szCs w:val="28"/>
        </w:rPr>
        <w:t>2.</w:t>
      </w:r>
      <w:r w:rsidR="006E7AE0">
        <w:rPr>
          <w:sz w:val="28"/>
          <w:szCs w:val="28"/>
        </w:rPr>
        <w:t> </w:t>
      </w:r>
      <w:r w:rsidRPr="007E2BE2">
        <w:rPr>
          <w:sz w:val="28"/>
          <w:szCs w:val="28"/>
        </w:rPr>
        <w:t xml:space="preserve">Утвердить проект </w:t>
      </w:r>
      <w:r w:rsidR="00CA2829" w:rsidRPr="007E2BE2">
        <w:rPr>
          <w:sz w:val="28"/>
          <w:szCs w:val="28"/>
        </w:rPr>
        <w:t>межевания</w:t>
      </w:r>
      <w:r w:rsidRPr="007E2BE2">
        <w:rPr>
          <w:sz w:val="28"/>
          <w:szCs w:val="28"/>
        </w:rPr>
        <w:t xml:space="preserve"> территории </w:t>
      </w:r>
      <w:proofErr w:type="spellStart"/>
      <w:r w:rsidRPr="007E2BE2">
        <w:rPr>
          <w:sz w:val="28"/>
          <w:szCs w:val="28"/>
        </w:rPr>
        <w:t>Заболотского</w:t>
      </w:r>
      <w:proofErr w:type="spellEnd"/>
      <w:r w:rsidRPr="007E2BE2">
        <w:rPr>
          <w:sz w:val="28"/>
          <w:szCs w:val="28"/>
        </w:rPr>
        <w:t xml:space="preserve"> сельского поселения Пермского муниципального района Пермского края, расположенной в северо-</w:t>
      </w:r>
      <w:r w:rsidR="00370C29" w:rsidRPr="007E2BE2">
        <w:rPr>
          <w:sz w:val="28"/>
          <w:szCs w:val="28"/>
        </w:rPr>
        <w:t>восточной</w:t>
      </w:r>
      <w:r w:rsidRPr="007E2BE2">
        <w:rPr>
          <w:sz w:val="28"/>
          <w:szCs w:val="28"/>
        </w:rPr>
        <w:t xml:space="preserve"> части д. </w:t>
      </w:r>
      <w:proofErr w:type="spellStart"/>
      <w:r w:rsidRPr="007E2BE2">
        <w:rPr>
          <w:sz w:val="28"/>
          <w:szCs w:val="28"/>
        </w:rPr>
        <w:t>Большакино</w:t>
      </w:r>
      <w:proofErr w:type="spellEnd"/>
      <w:r w:rsidRPr="007E2BE2">
        <w:rPr>
          <w:sz w:val="28"/>
          <w:szCs w:val="28"/>
        </w:rPr>
        <w:t>, с   шифром 2</w:t>
      </w:r>
      <w:r w:rsidR="00370C29" w:rsidRPr="007E2BE2">
        <w:rPr>
          <w:sz w:val="28"/>
          <w:szCs w:val="28"/>
        </w:rPr>
        <w:t>5</w:t>
      </w:r>
      <w:r w:rsidRPr="007E2BE2">
        <w:rPr>
          <w:sz w:val="28"/>
          <w:szCs w:val="28"/>
        </w:rPr>
        <w:t xml:space="preserve">/22-ЭА, согласно приложению </w:t>
      </w:r>
      <w:r w:rsidR="00CA2829" w:rsidRPr="007E2BE2">
        <w:rPr>
          <w:sz w:val="28"/>
          <w:szCs w:val="28"/>
        </w:rPr>
        <w:t>2</w:t>
      </w:r>
      <w:r w:rsidRPr="007E2BE2">
        <w:rPr>
          <w:sz w:val="28"/>
          <w:szCs w:val="28"/>
        </w:rPr>
        <w:t xml:space="preserve"> к настоящему постановлению.</w:t>
      </w:r>
    </w:p>
    <w:p w:rsidR="001017A1" w:rsidRPr="007E2BE2" w:rsidRDefault="001017A1" w:rsidP="001017A1">
      <w:pPr>
        <w:spacing w:line="360" w:lineRule="exact"/>
        <w:ind w:firstLine="709"/>
        <w:jc w:val="both"/>
        <w:rPr>
          <w:sz w:val="28"/>
          <w:szCs w:val="28"/>
        </w:rPr>
      </w:pPr>
      <w:r w:rsidRPr="007E2BE2">
        <w:rPr>
          <w:sz w:val="28"/>
          <w:szCs w:val="28"/>
        </w:rPr>
        <w:t xml:space="preserve">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w:t>
      </w:r>
      <w:r w:rsidR="00A87E37" w:rsidRPr="007E2BE2">
        <w:rPr>
          <w:sz w:val="28"/>
          <w:szCs w:val="28"/>
        </w:rPr>
        <w:t xml:space="preserve">планировки и проект межевания </w:t>
      </w:r>
      <w:r w:rsidRPr="007E2BE2">
        <w:rPr>
          <w:sz w:val="28"/>
          <w:szCs w:val="28"/>
        </w:rPr>
        <w:t xml:space="preserve">территории главе </w:t>
      </w:r>
      <w:proofErr w:type="spellStart"/>
      <w:r w:rsidR="00CA2829" w:rsidRPr="007E2BE2">
        <w:rPr>
          <w:sz w:val="28"/>
          <w:szCs w:val="28"/>
        </w:rPr>
        <w:t>Заболотского</w:t>
      </w:r>
      <w:proofErr w:type="spellEnd"/>
      <w:r w:rsidRPr="007E2BE2">
        <w:rPr>
          <w:sz w:val="28"/>
          <w:szCs w:val="28"/>
        </w:rPr>
        <w:t xml:space="preserve"> сельского поселения.</w:t>
      </w:r>
    </w:p>
    <w:p w:rsidR="001017A1" w:rsidRPr="007E2BE2" w:rsidRDefault="001017A1" w:rsidP="001017A1">
      <w:pPr>
        <w:spacing w:line="360" w:lineRule="exact"/>
        <w:ind w:firstLine="709"/>
        <w:jc w:val="both"/>
        <w:rPr>
          <w:sz w:val="28"/>
          <w:szCs w:val="28"/>
        </w:rPr>
      </w:pPr>
      <w:r w:rsidRPr="007E2BE2">
        <w:rPr>
          <w:sz w:val="28"/>
          <w:szCs w:val="28"/>
        </w:rPr>
        <w:t xml:space="preserve">4.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841DDA">
        <w:rPr>
          <w:sz w:val="28"/>
          <w:szCs w:val="28"/>
        </w:rPr>
        <w:t>(</w:t>
      </w:r>
      <w:hyperlink r:id="rId10" w:history="1">
        <w:r w:rsidR="00841DDA" w:rsidRPr="00E81990">
          <w:rPr>
            <w:rStyle w:val="ad"/>
            <w:sz w:val="28"/>
            <w:szCs w:val="28"/>
            <w:lang w:val="en-US"/>
          </w:rPr>
          <w:t>www</w:t>
        </w:r>
        <w:r w:rsidR="00841DDA" w:rsidRPr="00E81990">
          <w:rPr>
            <w:rStyle w:val="ad"/>
            <w:sz w:val="28"/>
            <w:szCs w:val="28"/>
          </w:rPr>
          <w:t>.</w:t>
        </w:r>
        <w:r w:rsidR="00841DDA" w:rsidRPr="00E81990">
          <w:rPr>
            <w:rStyle w:val="ad"/>
            <w:sz w:val="28"/>
            <w:szCs w:val="28"/>
            <w:lang w:val="en-US"/>
          </w:rPr>
          <w:t>permraion</w:t>
        </w:r>
        <w:r w:rsidR="00841DDA" w:rsidRPr="00E81990">
          <w:rPr>
            <w:rStyle w:val="ad"/>
            <w:sz w:val="28"/>
            <w:szCs w:val="28"/>
          </w:rPr>
          <w:t>.</w:t>
        </w:r>
        <w:r w:rsidR="00841DDA" w:rsidRPr="00E81990">
          <w:rPr>
            <w:rStyle w:val="ad"/>
            <w:sz w:val="28"/>
            <w:szCs w:val="28"/>
            <w:lang w:val="en-US"/>
          </w:rPr>
          <w:t>ru</w:t>
        </w:r>
      </w:hyperlink>
      <w:r w:rsidR="00841DDA">
        <w:rPr>
          <w:sz w:val="28"/>
          <w:szCs w:val="28"/>
        </w:rPr>
        <w:t xml:space="preserve">). </w:t>
      </w:r>
    </w:p>
    <w:p w:rsidR="001017A1" w:rsidRPr="007E2BE2" w:rsidRDefault="001017A1" w:rsidP="001017A1">
      <w:pPr>
        <w:spacing w:line="360" w:lineRule="exact"/>
        <w:ind w:firstLine="709"/>
        <w:jc w:val="both"/>
        <w:rPr>
          <w:sz w:val="28"/>
          <w:szCs w:val="28"/>
        </w:rPr>
      </w:pPr>
      <w:r w:rsidRPr="007E2BE2">
        <w:rPr>
          <w:sz w:val="28"/>
          <w:szCs w:val="28"/>
        </w:rPr>
        <w:t>5. Настоящее постановление вступает в силу со дня его официального опубликования.</w:t>
      </w:r>
    </w:p>
    <w:p w:rsidR="001017A1" w:rsidRPr="007E2BE2" w:rsidRDefault="001017A1" w:rsidP="001017A1">
      <w:pPr>
        <w:spacing w:line="360" w:lineRule="exact"/>
        <w:ind w:firstLine="709"/>
        <w:jc w:val="both"/>
        <w:rPr>
          <w:sz w:val="28"/>
          <w:szCs w:val="28"/>
        </w:rPr>
      </w:pPr>
      <w:r w:rsidRPr="007E2BE2">
        <w:rPr>
          <w:sz w:val="28"/>
          <w:szCs w:val="28"/>
        </w:rPr>
        <w:t>6. </w:t>
      </w:r>
      <w:r w:rsidR="00370C29" w:rsidRPr="007E2BE2">
        <w:rPr>
          <w:sz w:val="28"/>
          <w:szCs w:val="28"/>
        </w:rPr>
        <w:t>Проект планировки и п</w:t>
      </w:r>
      <w:r w:rsidRPr="007E2BE2">
        <w:rPr>
          <w:sz w:val="28"/>
          <w:szCs w:val="28"/>
        </w:rPr>
        <w:t xml:space="preserve">роект межевания территории разместить на официальном сайте Пермского муниципального округа в информационно-телекоммуникационной сети Интернет </w:t>
      </w:r>
      <w:r w:rsidR="00841DDA">
        <w:rPr>
          <w:sz w:val="28"/>
          <w:szCs w:val="28"/>
        </w:rPr>
        <w:t>(</w:t>
      </w:r>
      <w:hyperlink r:id="rId11" w:history="1">
        <w:r w:rsidR="00841DDA" w:rsidRPr="00E81990">
          <w:rPr>
            <w:rStyle w:val="ad"/>
            <w:sz w:val="28"/>
            <w:szCs w:val="28"/>
            <w:lang w:val="en-US"/>
          </w:rPr>
          <w:t>www</w:t>
        </w:r>
        <w:r w:rsidR="00841DDA" w:rsidRPr="00E81990">
          <w:rPr>
            <w:rStyle w:val="ad"/>
            <w:sz w:val="28"/>
            <w:szCs w:val="28"/>
          </w:rPr>
          <w:t>.</w:t>
        </w:r>
        <w:r w:rsidR="00841DDA" w:rsidRPr="00E81990">
          <w:rPr>
            <w:rStyle w:val="ad"/>
            <w:sz w:val="28"/>
            <w:szCs w:val="28"/>
            <w:lang w:val="en-US"/>
          </w:rPr>
          <w:t>permraion</w:t>
        </w:r>
        <w:r w:rsidR="00841DDA" w:rsidRPr="00E81990">
          <w:rPr>
            <w:rStyle w:val="ad"/>
            <w:sz w:val="28"/>
            <w:szCs w:val="28"/>
          </w:rPr>
          <w:t>.</w:t>
        </w:r>
        <w:r w:rsidR="00841DDA" w:rsidRPr="00E81990">
          <w:rPr>
            <w:rStyle w:val="ad"/>
            <w:sz w:val="28"/>
            <w:szCs w:val="28"/>
            <w:lang w:val="en-US"/>
          </w:rPr>
          <w:t>ru</w:t>
        </w:r>
      </w:hyperlink>
      <w:r w:rsidR="00841DDA">
        <w:rPr>
          <w:sz w:val="28"/>
          <w:szCs w:val="28"/>
        </w:rPr>
        <w:t>).</w:t>
      </w:r>
    </w:p>
    <w:p w:rsidR="001017A1" w:rsidRDefault="001017A1" w:rsidP="001017A1">
      <w:pPr>
        <w:spacing w:line="360" w:lineRule="exact"/>
        <w:ind w:firstLine="709"/>
        <w:jc w:val="both"/>
        <w:rPr>
          <w:sz w:val="28"/>
          <w:szCs w:val="20"/>
        </w:rPr>
      </w:pPr>
      <w:r w:rsidRPr="007E2BE2">
        <w:rPr>
          <w:sz w:val="28"/>
          <w:szCs w:val="28"/>
        </w:rPr>
        <w:t>7. </w:t>
      </w:r>
      <w:proofErr w:type="gramStart"/>
      <w:r w:rsidRPr="007E2BE2">
        <w:rPr>
          <w:sz w:val="28"/>
          <w:szCs w:val="28"/>
        </w:rPr>
        <w:t>Контроль за</w:t>
      </w:r>
      <w:proofErr w:type="gramEnd"/>
      <w:r w:rsidRPr="007E2BE2">
        <w:rPr>
          <w:sz w:val="28"/>
          <w:szCs w:val="28"/>
        </w:rPr>
        <w:t xml:space="preserve">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r>
        <w:rPr>
          <w:sz w:val="28"/>
          <w:szCs w:val="20"/>
        </w:rPr>
        <w:t>.</w:t>
      </w:r>
    </w:p>
    <w:p w:rsidR="001017A1" w:rsidRPr="00E57DC1" w:rsidRDefault="00CA2829" w:rsidP="007E2BE2">
      <w:pPr>
        <w:spacing w:line="1440" w:lineRule="exact"/>
        <w:contextualSpacing/>
        <w:jc w:val="both"/>
        <w:rPr>
          <w:sz w:val="28"/>
          <w:szCs w:val="28"/>
        </w:rPr>
        <w:sectPr w:rsidR="001017A1" w:rsidRPr="00E57DC1" w:rsidSect="007E2BE2">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4500BD">
        <w:rPr>
          <w:bCs/>
          <w:sz w:val="28"/>
          <w:szCs w:val="28"/>
        </w:rPr>
        <w:t xml:space="preserve">25.10.2022 </w:t>
      </w:r>
      <w:r w:rsidRPr="00EF0831">
        <w:rPr>
          <w:bCs/>
          <w:sz w:val="28"/>
          <w:szCs w:val="28"/>
        </w:rPr>
        <w:t>№</w:t>
      </w:r>
      <w:r>
        <w:rPr>
          <w:bCs/>
          <w:sz w:val="28"/>
          <w:szCs w:val="28"/>
        </w:rPr>
        <w:t xml:space="preserve"> </w:t>
      </w:r>
      <w:r w:rsidR="004500BD" w:rsidRPr="004500BD">
        <w:rPr>
          <w:bCs/>
          <w:sz w:val="28"/>
          <w:szCs w:val="28"/>
        </w:rPr>
        <w:t>СЭД-2022-299-01-01-05.С-607</w:t>
      </w:r>
      <w:r w:rsidR="00370C29">
        <w:rPr>
          <w:bCs/>
          <w:sz w:val="28"/>
          <w:szCs w:val="28"/>
        </w:rPr>
        <w:t xml:space="preserve">         </w:t>
      </w:r>
    </w:p>
    <w:p w:rsidR="001017A1" w:rsidRPr="0054172C" w:rsidRDefault="001017A1" w:rsidP="001017A1">
      <w:pPr>
        <w:ind w:left="5670"/>
      </w:pPr>
    </w:p>
    <w:p w:rsidR="001017A1" w:rsidRDefault="001017A1" w:rsidP="001017A1">
      <w:pPr>
        <w:pStyle w:val="ab"/>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b"/>
        <w:spacing w:before="0" w:beforeAutospacing="0" w:after="0" w:afterAutospacing="0" w:line="240" w:lineRule="exact"/>
        <w:jc w:val="center"/>
        <w:rPr>
          <w:b/>
          <w:bCs/>
          <w:sz w:val="28"/>
          <w:szCs w:val="28"/>
        </w:rPr>
      </w:pPr>
      <w:r>
        <w:rPr>
          <w:b/>
          <w:bCs/>
          <w:sz w:val="28"/>
          <w:szCs w:val="28"/>
        </w:rPr>
        <w:t xml:space="preserve">планировки территории </w:t>
      </w:r>
      <w:proofErr w:type="spellStart"/>
      <w:r w:rsidRPr="001017A1">
        <w:rPr>
          <w:b/>
          <w:bCs/>
          <w:sz w:val="28"/>
          <w:szCs w:val="28"/>
        </w:rPr>
        <w:t>Заболотского</w:t>
      </w:r>
      <w:proofErr w:type="spellEnd"/>
      <w:r w:rsidRPr="001017A1">
        <w:rPr>
          <w:b/>
          <w:bCs/>
          <w:sz w:val="28"/>
          <w:szCs w:val="28"/>
        </w:rPr>
        <w:t xml:space="preserve"> сельского поселения Пермского муниципального района Пермского края, расположенной в северо-</w:t>
      </w:r>
      <w:r w:rsidR="00370C29">
        <w:rPr>
          <w:b/>
          <w:bCs/>
          <w:sz w:val="28"/>
          <w:szCs w:val="28"/>
        </w:rPr>
        <w:t>восточной</w:t>
      </w:r>
      <w:r w:rsidRPr="001017A1">
        <w:rPr>
          <w:b/>
          <w:bCs/>
          <w:sz w:val="28"/>
          <w:szCs w:val="28"/>
        </w:rPr>
        <w:t xml:space="preserve"> части д. </w:t>
      </w:r>
      <w:proofErr w:type="spellStart"/>
      <w:r w:rsidRPr="001017A1">
        <w:rPr>
          <w:b/>
          <w:bCs/>
          <w:sz w:val="28"/>
          <w:szCs w:val="28"/>
        </w:rPr>
        <w:t>Большакино</w:t>
      </w:r>
      <w:proofErr w:type="spellEnd"/>
    </w:p>
    <w:p w:rsidR="001017A1" w:rsidRPr="005E5F87" w:rsidRDefault="001017A1" w:rsidP="001017A1">
      <w:pPr>
        <w:pStyle w:val="ab"/>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Pr="001017A1">
        <w:rPr>
          <w:b/>
          <w:sz w:val="28"/>
          <w:szCs w:val="28"/>
        </w:rPr>
        <w:t>2</w:t>
      </w:r>
      <w:r w:rsidR="00370C29">
        <w:rPr>
          <w:b/>
          <w:sz w:val="28"/>
          <w:szCs w:val="28"/>
        </w:rPr>
        <w:t>5</w:t>
      </w:r>
      <w:r w:rsidRPr="001017A1">
        <w:rPr>
          <w:b/>
          <w:sz w:val="28"/>
          <w:szCs w:val="28"/>
        </w:rPr>
        <w:t>/22-ЭА</w:t>
      </w:r>
    </w:p>
    <w:p w:rsidR="001017A1" w:rsidRDefault="001017A1" w:rsidP="001017A1">
      <w:pPr>
        <w:jc w:val="center"/>
        <w:rPr>
          <w:b/>
          <w:sz w:val="28"/>
          <w:szCs w:val="28"/>
        </w:rPr>
      </w:pPr>
    </w:p>
    <w:p w:rsidR="0065484E" w:rsidRPr="009E3518" w:rsidRDefault="0065484E" w:rsidP="0065484E">
      <w:pPr>
        <w:jc w:val="center"/>
        <w:rPr>
          <w:b/>
          <w:bCs/>
          <w:sz w:val="28"/>
          <w:szCs w:val="28"/>
        </w:rPr>
      </w:pPr>
      <w:r w:rsidRPr="009E3518">
        <w:rPr>
          <w:b/>
          <w:bCs/>
          <w:sz w:val="28"/>
          <w:szCs w:val="28"/>
        </w:rPr>
        <w:t>Содержание</w:t>
      </w:r>
    </w:p>
    <w:p w:rsidR="0065484E" w:rsidRDefault="0065484E" w:rsidP="0065484E"/>
    <w:tbl>
      <w:tblPr>
        <w:tblpPr w:leftFromText="180" w:rightFromText="180" w:vertAnchor="text" w:horzAnchor="margin" w:tblpY="17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8363"/>
      </w:tblGrid>
      <w:tr w:rsidR="0065484E" w:rsidRPr="00A41766" w:rsidTr="00201DFE">
        <w:trPr>
          <w:trHeight w:val="594"/>
        </w:trPr>
        <w:tc>
          <w:tcPr>
            <w:tcW w:w="1555" w:type="dxa"/>
          </w:tcPr>
          <w:p w:rsidR="0065484E" w:rsidRPr="001017A1" w:rsidRDefault="0065484E" w:rsidP="00201DFE">
            <w:pPr>
              <w:pStyle w:val="TableParagraph"/>
              <w:ind w:left="-284"/>
              <w:rPr>
                <w:b/>
                <w:sz w:val="28"/>
                <w:szCs w:val="28"/>
              </w:rPr>
            </w:pPr>
          </w:p>
        </w:tc>
        <w:tc>
          <w:tcPr>
            <w:tcW w:w="8363" w:type="dxa"/>
            <w:vAlign w:val="center"/>
          </w:tcPr>
          <w:p w:rsidR="0065484E" w:rsidRPr="001017A1" w:rsidRDefault="0065484E" w:rsidP="00201DFE">
            <w:pPr>
              <w:pStyle w:val="TableParagraph"/>
              <w:jc w:val="center"/>
              <w:rPr>
                <w:b/>
                <w:sz w:val="28"/>
                <w:szCs w:val="28"/>
              </w:rPr>
            </w:pPr>
            <w:r w:rsidRPr="001017A1">
              <w:rPr>
                <w:b/>
                <w:sz w:val="28"/>
                <w:szCs w:val="28"/>
              </w:rPr>
              <w:t>Наименование</w:t>
            </w:r>
          </w:p>
        </w:tc>
      </w:tr>
      <w:tr w:rsidR="0065484E" w:rsidRPr="00A41766" w:rsidTr="00201DFE">
        <w:trPr>
          <w:trHeight w:val="276"/>
        </w:trPr>
        <w:tc>
          <w:tcPr>
            <w:tcW w:w="1555" w:type="dxa"/>
          </w:tcPr>
          <w:p w:rsidR="0065484E" w:rsidRPr="001017A1" w:rsidRDefault="0065484E" w:rsidP="00201DFE">
            <w:pPr>
              <w:pStyle w:val="TableParagraph"/>
              <w:ind w:left="-284"/>
              <w:rPr>
                <w:sz w:val="28"/>
                <w:szCs w:val="28"/>
              </w:rPr>
            </w:pPr>
          </w:p>
        </w:tc>
        <w:tc>
          <w:tcPr>
            <w:tcW w:w="8363" w:type="dxa"/>
            <w:vAlign w:val="center"/>
          </w:tcPr>
          <w:p w:rsidR="0065484E" w:rsidRPr="001017A1" w:rsidRDefault="0065484E" w:rsidP="00201DFE">
            <w:pPr>
              <w:pStyle w:val="TableParagraph"/>
              <w:jc w:val="center"/>
              <w:rPr>
                <w:sz w:val="28"/>
                <w:szCs w:val="28"/>
              </w:rPr>
            </w:pPr>
          </w:p>
        </w:tc>
      </w:tr>
      <w:tr w:rsidR="0065484E" w:rsidRPr="00A41766" w:rsidTr="00201DFE">
        <w:trPr>
          <w:trHeight w:val="453"/>
        </w:trPr>
        <w:tc>
          <w:tcPr>
            <w:tcW w:w="1555" w:type="dxa"/>
          </w:tcPr>
          <w:p w:rsidR="0065484E" w:rsidRPr="001017A1" w:rsidRDefault="0065484E" w:rsidP="00201DFE">
            <w:pPr>
              <w:pStyle w:val="TableParagraph"/>
              <w:ind w:left="-284"/>
              <w:rPr>
                <w:b/>
                <w:sz w:val="28"/>
                <w:szCs w:val="28"/>
              </w:rPr>
            </w:pPr>
          </w:p>
        </w:tc>
        <w:tc>
          <w:tcPr>
            <w:tcW w:w="8363" w:type="dxa"/>
            <w:vAlign w:val="center"/>
          </w:tcPr>
          <w:p w:rsidR="0065484E" w:rsidRPr="001017A1" w:rsidRDefault="0065484E" w:rsidP="00201DFE">
            <w:pPr>
              <w:pStyle w:val="TableParagraph"/>
              <w:jc w:val="center"/>
              <w:rPr>
                <w:b/>
                <w:sz w:val="28"/>
                <w:szCs w:val="28"/>
              </w:rPr>
            </w:pPr>
            <w:r w:rsidRPr="001017A1">
              <w:rPr>
                <w:b/>
                <w:sz w:val="28"/>
                <w:szCs w:val="28"/>
              </w:rPr>
              <w:t>ПРОЕКТ ПЛАНИРОВКИ ТЕРРИТОРИИ</w:t>
            </w:r>
          </w:p>
        </w:tc>
      </w:tr>
      <w:tr w:rsidR="0065484E" w:rsidRPr="00401301" w:rsidTr="00201DFE">
        <w:trPr>
          <w:trHeight w:val="453"/>
        </w:trPr>
        <w:tc>
          <w:tcPr>
            <w:tcW w:w="1555" w:type="dxa"/>
          </w:tcPr>
          <w:p w:rsidR="0065484E" w:rsidRDefault="0065484E" w:rsidP="00201DFE">
            <w:pPr>
              <w:pStyle w:val="TableParagraph"/>
              <w:ind w:left="-284"/>
              <w:jc w:val="center"/>
              <w:rPr>
                <w:sz w:val="28"/>
                <w:szCs w:val="28"/>
              </w:rPr>
            </w:pPr>
            <w:r>
              <w:rPr>
                <w:sz w:val="28"/>
                <w:szCs w:val="28"/>
              </w:rPr>
              <w:t xml:space="preserve">Раздел </w:t>
            </w:r>
            <w:r>
              <w:rPr>
                <w:sz w:val="28"/>
                <w:szCs w:val="28"/>
                <w:lang w:val="en-US"/>
              </w:rPr>
              <w:t>I</w:t>
            </w:r>
          </w:p>
        </w:tc>
        <w:tc>
          <w:tcPr>
            <w:tcW w:w="8363" w:type="dxa"/>
            <w:vAlign w:val="center"/>
          </w:tcPr>
          <w:p w:rsidR="0065484E" w:rsidRPr="004D68A6" w:rsidRDefault="0065484E" w:rsidP="00201DFE">
            <w:pPr>
              <w:pStyle w:val="TableParagraph"/>
              <w:rPr>
                <w:sz w:val="28"/>
                <w:szCs w:val="28"/>
              </w:rPr>
            </w:pPr>
            <w:r w:rsidRPr="004D68A6">
              <w:rPr>
                <w:sz w:val="28"/>
                <w:szCs w:val="28"/>
              </w:rPr>
              <w:t>Графическая часть</w:t>
            </w:r>
          </w:p>
        </w:tc>
      </w:tr>
      <w:tr w:rsidR="0065484E" w:rsidRPr="00401301" w:rsidTr="00201DFE">
        <w:trPr>
          <w:trHeight w:val="453"/>
        </w:trPr>
        <w:tc>
          <w:tcPr>
            <w:tcW w:w="1555" w:type="dxa"/>
          </w:tcPr>
          <w:p w:rsidR="0065484E" w:rsidRPr="007A700B" w:rsidRDefault="0065484E" w:rsidP="00201DFE">
            <w:pPr>
              <w:pStyle w:val="TableParagraph"/>
              <w:ind w:left="-284"/>
              <w:jc w:val="center"/>
              <w:rPr>
                <w:sz w:val="28"/>
                <w:szCs w:val="28"/>
              </w:rPr>
            </w:pPr>
            <w:r>
              <w:rPr>
                <w:sz w:val="28"/>
                <w:szCs w:val="28"/>
              </w:rPr>
              <w:t>1.1</w:t>
            </w:r>
          </w:p>
        </w:tc>
        <w:tc>
          <w:tcPr>
            <w:tcW w:w="8363" w:type="dxa"/>
            <w:vAlign w:val="center"/>
          </w:tcPr>
          <w:p w:rsidR="0065484E" w:rsidRPr="001017A1" w:rsidRDefault="0065484E" w:rsidP="00201DFE">
            <w:pPr>
              <w:pStyle w:val="TableParagraph"/>
              <w:rPr>
                <w:sz w:val="28"/>
                <w:szCs w:val="28"/>
              </w:rPr>
            </w:pPr>
            <w:r w:rsidRPr="001017A1">
              <w:rPr>
                <w:sz w:val="28"/>
                <w:szCs w:val="28"/>
              </w:rPr>
              <w:t xml:space="preserve"> «Чертеж красных линий. М 1:2000»</w:t>
            </w:r>
          </w:p>
        </w:tc>
      </w:tr>
      <w:tr w:rsidR="0065484E" w:rsidRPr="00401301" w:rsidTr="00201DFE">
        <w:trPr>
          <w:trHeight w:val="453"/>
        </w:trPr>
        <w:tc>
          <w:tcPr>
            <w:tcW w:w="1555" w:type="dxa"/>
          </w:tcPr>
          <w:p w:rsidR="0065484E" w:rsidRPr="001017A1" w:rsidRDefault="0065484E" w:rsidP="00201DFE">
            <w:pPr>
              <w:pStyle w:val="TableParagraph"/>
              <w:tabs>
                <w:tab w:val="center" w:pos="630"/>
              </w:tabs>
              <w:ind w:left="-284"/>
              <w:rPr>
                <w:sz w:val="28"/>
                <w:szCs w:val="28"/>
              </w:rPr>
            </w:pPr>
            <w:r>
              <w:rPr>
                <w:sz w:val="28"/>
                <w:szCs w:val="28"/>
              </w:rPr>
              <w:t>1.</w:t>
            </w:r>
            <w:r>
              <w:rPr>
                <w:sz w:val="28"/>
                <w:szCs w:val="28"/>
              </w:rPr>
              <w:tab/>
              <w:t>1.2</w:t>
            </w:r>
          </w:p>
        </w:tc>
        <w:tc>
          <w:tcPr>
            <w:tcW w:w="8363" w:type="dxa"/>
            <w:vAlign w:val="center"/>
          </w:tcPr>
          <w:p w:rsidR="0065484E" w:rsidRPr="001017A1" w:rsidRDefault="0065484E" w:rsidP="00201DFE">
            <w:pPr>
              <w:pStyle w:val="TableParagraph"/>
              <w:rPr>
                <w:sz w:val="28"/>
                <w:szCs w:val="28"/>
              </w:rPr>
            </w:pPr>
            <w:r w:rsidRPr="001017A1">
              <w:rPr>
                <w:sz w:val="28"/>
                <w:szCs w:val="28"/>
              </w:rPr>
              <w:t xml:space="preserve"> «Чертеж границ зоны планируемого размещения линейного объекта  М 1:2000»</w:t>
            </w:r>
          </w:p>
        </w:tc>
      </w:tr>
      <w:tr w:rsidR="0065484E" w:rsidRPr="00914D7B" w:rsidTr="00201DFE">
        <w:trPr>
          <w:trHeight w:val="453"/>
        </w:trPr>
        <w:tc>
          <w:tcPr>
            <w:tcW w:w="1555" w:type="dxa"/>
          </w:tcPr>
          <w:p w:rsidR="0065484E" w:rsidRDefault="004D68A6" w:rsidP="00201DFE">
            <w:pPr>
              <w:pStyle w:val="TableParagraph"/>
              <w:ind w:left="-284"/>
              <w:jc w:val="center"/>
              <w:rPr>
                <w:sz w:val="28"/>
                <w:szCs w:val="28"/>
              </w:rPr>
            </w:pPr>
            <w:r>
              <w:rPr>
                <w:sz w:val="28"/>
                <w:szCs w:val="28"/>
              </w:rPr>
              <w:t xml:space="preserve">Раздел </w:t>
            </w:r>
            <w:r>
              <w:rPr>
                <w:sz w:val="28"/>
                <w:szCs w:val="28"/>
                <w:lang w:val="en-US"/>
              </w:rPr>
              <w:t>II</w:t>
            </w:r>
          </w:p>
        </w:tc>
        <w:tc>
          <w:tcPr>
            <w:tcW w:w="8363" w:type="dxa"/>
            <w:vAlign w:val="center"/>
          </w:tcPr>
          <w:p w:rsidR="0065484E" w:rsidRPr="004D68A6" w:rsidRDefault="0065484E" w:rsidP="00201DFE">
            <w:pPr>
              <w:pStyle w:val="TableParagraph"/>
              <w:rPr>
                <w:sz w:val="28"/>
                <w:szCs w:val="28"/>
              </w:rPr>
            </w:pPr>
            <w:r w:rsidRPr="004D68A6">
              <w:rPr>
                <w:sz w:val="28"/>
                <w:szCs w:val="28"/>
              </w:rPr>
              <w:t>Текстовая часть</w:t>
            </w:r>
          </w:p>
        </w:tc>
      </w:tr>
    </w:tbl>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Pr="001017A1" w:rsidRDefault="001017A1" w:rsidP="001017A1"/>
    <w:p w:rsidR="001017A1" w:rsidRDefault="001017A1" w:rsidP="001017A1">
      <w:pPr>
        <w:tabs>
          <w:tab w:val="left" w:pos="2188"/>
        </w:tabs>
      </w:pPr>
      <w:r>
        <w:tab/>
      </w:r>
    </w:p>
    <w:p w:rsidR="001017A1" w:rsidRDefault="001017A1" w:rsidP="001017A1">
      <w:pPr>
        <w:tabs>
          <w:tab w:val="left" w:pos="2188"/>
        </w:tabs>
      </w:pPr>
    </w:p>
    <w:p w:rsidR="001017A1" w:rsidRDefault="001017A1" w:rsidP="001017A1">
      <w:pPr>
        <w:tabs>
          <w:tab w:val="left" w:pos="2188"/>
        </w:tabs>
      </w:pPr>
    </w:p>
    <w:p w:rsidR="001017A1" w:rsidRPr="001017A1" w:rsidRDefault="001017A1" w:rsidP="001017A1">
      <w:pPr>
        <w:spacing w:after="200" w:line="276" w:lineRule="auto"/>
        <w:rPr>
          <w:sz w:val="28"/>
          <w:szCs w:val="28"/>
          <w:highlight w:val="lightGray"/>
        </w:rPr>
      </w:pPr>
      <w:r w:rsidRPr="001017A1">
        <w:rPr>
          <w:sz w:val="28"/>
          <w:szCs w:val="28"/>
          <w:highlight w:val="lightGray"/>
        </w:rPr>
        <w:br w:type="page"/>
      </w:r>
    </w:p>
    <w:p w:rsidR="00370C29" w:rsidRDefault="00370C29" w:rsidP="00982F40">
      <w:pPr>
        <w:keepNext/>
        <w:spacing w:line="360" w:lineRule="exact"/>
        <w:ind w:right="567"/>
        <w:jc w:val="center"/>
        <w:outlineLvl w:val="1"/>
        <w:rPr>
          <w:b/>
          <w:sz w:val="28"/>
          <w:szCs w:val="20"/>
        </w:rPr>
        <w:sectPr w:rsidR="00370C29" w:rsidSect="00841DDA">
          <w:headerReference w:type="default" r:id="rId14"/>
          <w:headerReference w:type="first" r:id="rId15"/>
          <w:pgSz w:w="11907" w:h="16840" w:code="9"/>
          <w:pgMar w:top="1134" w:right="567" w:bottom="992" w:left="1418" w:header="567" w:footer="567" w:gutter="0"/>
          <w:cols w:space="708"/>
          <w:titlePg/>
          <w:docGrid w:linePitch="360"/>
        </w:sectPr>
      </w:pPr>
      <w:bookmarkStart w:id="1" w:name="_Toc960603"/>
      <w:bookmarkStart w:id="2" w:name="_Toc111727786"/>
    </w:p>
    <w:p w:rsidR="007A700B" w:rsidRDefault="007A700B" w:rsidP="00982F40">
      <w:pPr>
        <w:keepNext/>
        <w:spacing w:line="360" w:lineRule="exact"/>
        <w:ind w:right="567"/>
        <w:jc w:val="center"/>
        <w:outlineLvl w:val="1"/>
        <w:rPr>
          <w:b/>
          <w:sz w:val="28"/>
          <w:szCs w:val="20"/>
        </w:rPr>
      </w:pPr>
      <w:r>
        <w:rPr>
          <w:b/>
          <w:sz w:val="28"/>
          <w:szCs w:val="20"/>
        </w:rPr>
        <w:lastRenderedPageBreak/>
        <w:t>Том 1</w:t>
      </w:r>
    </w:p>
    <w:p w:rsidR="007A700B" w:rsidRPr="007A700B" w:rsidRDefault="007A700B" w:rsidP="00982F40">
      <w:pPr>
        <w:keepNext/>
        <w:spacing w:line="360" w:lineRule="exact"/>
        <w:ind w:right="567"/>
        <w:jc w:val="center"/>
        <w:outlineLvl w:val="1"/>
        <w:rPr>
          <w:b/>
          <w:sz w:val="28"/>
          <w:szCs w:val="20"/>
        </w:rPr>
      </w:pPr>
      <w:r w:rsidRPr="001017A1">
        <w:rPr>
          <w:b/>
          <w:sz w:val="28"/>
          <w:szCs w:val="20"/>
        </w:rPr>
        <w:t xml:space="preserve">Раздел </w:t>
      </w:r>
      <w:r w:rsidRPr="001017A1">
        <w:rPr>
          <w:b/>
          <w:sz w:val="28"/>
          <w:szCs w:val="20"/>
          <w:lang w:val="en-US"/>
        </w:rPr>
        <w:t>I</w:t>
      </w:r>
      <w:r>
        <w:rPr>
          <w:b/>
          <w:sz w:val="28"/>
          <w:szCs w:val="20"/>
        </w:rPr>
        <w:t>. Графическая часть</w:t>
      </w:r>
    </w:p>
    <w:bookmarkEnd w:id="1"/>
    <w:bookmarkEnd w:id="2"/>
    <w:p w:rsidR="001017A1" w:rsidRPr="007A700B" w:rsidRDefault="007A700B" w:rsidP="007A700B">
      <w:pPr>
        <w:pStyle w:val="afa"/>
        <w:keepNext/>
        <w:numPr>
          <w:ilvl w:val="1"/>
          <w:numId w:val="14"/>
        </w:numPr>
        <w:ind w:right="567"/>
        <w:jc w:val="center"/>
        <w:outlineLvl w:val="1"/>
        <w:rPr>
          <w:b/>
        </w:rPr>
      </w:pPr>
      <w:r>
        <w:rPr>
          <w:b/>
        </w:rPr>
        <w:t>Чертеж красных линий</w:t>
      </w:r>
    </w:p>
    <w:p w:rsidR="00370C29" w:rsidRDefault="00370C29" w:rsidP="001017A1">
      <w:pPr>
        <w:spacing w:after="200" w:line="276" w:lineRule="auto"/>
        <w:rPr>
          <w:i/>
          <w:sz w:val="28"/>
          <w:szCs w:val="20"/>
          <w:highlight w:val="lightGray"/>
        </w:rPr>
      </w:pPr>
      <w:r>
        <w:rPr>
          <w:noProof/>
        </w:rPr>
        <w:drawing>
          <wp:inline distT="0" distB="0" distL="0" distR="0" wp14:anchorId="32E94F45" wp14:editId="30566231">
            <wp:extent cx="9770562" cy="46767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5396" cy="4679089"/>
                    </a:xfrm>
                    <a:prstGeom prst="rect">
                      <a:avLst/>
                    </a:prstGeom>
                  </pic:spPr>
                </pic:pic>
              </a:graphicData>
            </a:graphic>
          </wp:inline>
        </w:drawing>
      </w:r>
    </w:p>
    <w:p w:rsidR="00370C29" w:rsidRDefault="00370C29" w:rsidP="001017A1">
      <w:pPr>
        <w:spacing w:after="200" w:line="276" w:lineRule="auto"/>
        <w:rPr>
          <w:i/>
          <w:sz w:val="28"/>
          <w:szCs w:val="20"/>
          <w:highlight w:val="lightGray"/>
        </w:rPr>
      </w:pPr>
    </w:p>
    <w:p w:rsidR="00370C29" w:rsidRDefault="00370C29" w:rsidP="001017A1">
      <w:pPr>
        <w:spacing w:after="200" w:line="276" w:lineRule="auto"/>
        <w:rPr>
          <w:i/>
          <w:sz w:val="28"/>
          <w:szCs w:val="20"/>
          <w:highlight w:val="lightGray"/>
        </w:rPr>
        <w:sectPr w:rsidR="00370C29" w:rsidSect="00370C29">
          <w:pgSz w:w="16840" w:h="11907" w:orient="landscape" w:code="9"/>
          <w:pgMar w:top="1418" w:right="1134" w:bottom="567" w:left="992" w:header="567" w:footer="709" w:gutter="0"/>
          <w:cols w:space="708"/>
          <w:titlePg/>
          <w:docGrid w:linePitch="360"/>
        </w:sectPr>
      </w:pPr>
    </w:p>
    <w:p w:rsidR="007A700B" w:rsidRPr="0065484E" w:rsidRDefault="001017A1" w:rsidP="007A700B">
      <w:pPr>
        <w:keepNext/>
        <w:jc w:val="right"/>
        <w:outlineLvl w:val="1"/>
        <w:rPr>
          <w:sz w:val="28"/>
          <w:szCs w:val="20"/>
        </w:rPr>
      </w:pPr>
      <w:bookmarkStart w:id="3" w:name="_Toc111727789"/>
      <w:r w:rsidRPr="0065484E">
        <w:rPr>
          <w:sz w:val="28"/>
          <w:szCs w:val="20"/>
        </w:rPr>
        <w:lastRenderedPageBreak/>
        <w:t xml:space="preserve">Приложение </w:t>
      </w:r>
    </w:p>
    <w:p w:rsidR="001017A1" w:rsidRPr="0065484E" w:rsidRDefault="001017A1" w:rsidP="007A700B">
      <w:pPr>
        <w:keepNext/>
        <w:jc w:val="right"/>
        <w:outlineLvl w:val="1"/>
        <w:rPr>
          <w:sz w:val="28"/>
          <w:szCs w:val="20"/>
        </w:rPr>
      </w:pPr>
      <w:r w:rsidRPr="0065484E">
        <w:rPr>
          <w:sz w:val="28"/>
          <w:szCs w:val="20"/>
        </w:rPr>
        <w:t>к чертежу «Чертеж красных линий»</w:t>
      </w:r>
      <w:bookmarkEnd w:id="3"/>
    </w:p>
    <w:tbl>
      <w:tblPr>
        <w:tblW w:w="9792" w:type="dxa"/>
        <w:tblInd w:w="-567" w:type="dxa"/>
        <w:tblLook w:val="04A0" w:firstRow="1" w:lastRow="0" w:firstColumn="1" w:lastColumn="0" w:noHBand="0" w:noVBand="1"/>
      </w:tblPr>
      <w:tblGrid>
        <w:gridCol w:w="1552"/>
        <w:gridCol w:w="1520"/>
        <w:gridCol w:w="1380"/>
        <w:gridCol w:w="888"/>
        <w:gridCol w:w="1552"/>
        <w:gridCol w:w="1480"/>
        <w:gridCol w:w="1420"/>
      </w:tblGrid>
      <w:tr w:rsidR="00E14E41" w:rsidRPr="00313F4E" w:rsidTr="003E132E">
        <w:trPr>
          <w:trHeight w:val="315"/>
        </w:trPr>
        <w:tc>
          <w:tcPr>
            <w:tcW w:w="1552" w:type="dxa"/>
            <w:tcBorders>
              <w:top w:val="nil"/>
              <w:left w:val="nil"/>
              <w:bottom w:val="single" w:sz="4" w:space="0" w:color="auto"/>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11</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vMerge w:val="restart"/>
            <w:tcBorders>
              <w:top w:val="nil"/>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vMerge/>
            <w:tcBorders>
              <w:top w:val="nil"/>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506340.56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2205499.84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506063.02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2204654.62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506311.78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2205475.58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506065.42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2204714.39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506241.02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2205406.84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506066.23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2204734.79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506241.94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2205322.78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506067.05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2204755.20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506244.47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2205301.13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506067.87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2204775.78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506284.80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2205301.29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506068.70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2204796.19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506319.01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2205301.42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506069.54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2204816.59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506344.26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2205301.52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506070.20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2204833.49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506343.89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2205304.48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506070.86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2204850.39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506355.90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2205304.52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506071.63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2204874.93</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506071.95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2204885.17</w:t>
            </w:r>
          </w:p>
        </w:tc>
      </w:tr>
      <w:tr w:rsidR="00E14E41" w:rsidRPr="00313F4E" w:rsidTr="003E132E">
        <w:trPr>
          <w:trHeight w:val="315"/>
        </w:trPr>
        <w:tc>
          <w:tcPr>
            <w:tcW w:w="1552" w:type="dxa"/>
            <w:tcBorders>
              <w:top w:val="nil"/>
              <w:left w:val="single" w:sz="8" w:space="0" w:color="auto"/>
              <w:bottom w:val="nil"/>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2</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506072.68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2204899.47</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506073.64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2204918.28</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506073.80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2204923.98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506357.35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2205292.56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506075.72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2204971.84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506345.35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2205292.56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506053.28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2204966.27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506344.98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2205295.52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506024.85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2204959.22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506319.74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2205295.43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506001.00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2204953.17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506285.43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2205295.29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505973.90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2204946.29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506245.18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2205295.14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505973.11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2204925.06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506248.15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2205269.60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505972.63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2204912.91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506289.41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2205268.14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505971.79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2204891.96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506317.25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2205267.15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505971.13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2204875.29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506316.91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2205269.87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505970.89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2204869.30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506322.91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2205269.89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505970.21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2204854.53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506328.91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2205269.91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505970.03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2204850.56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506329.49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2205265.22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505969.06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2204829.35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506330.37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2205257.96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505968.82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2204824.00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506324.24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2205257.96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505968.24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2204808.12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506318.37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2205257.96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505967.62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2204791.21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506317.98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2205261.12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505967.48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2204786.88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506295.41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2205261.92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209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505966.69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2204765.64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506259.46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2205263.20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505965.90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2204744.41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506210.90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2205265.18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505965.14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2204723.79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506210.40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2205252.49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505964.99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2204719.64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506213.56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2205251.66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505994.35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2204699.80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506211.14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2205194.29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506014.56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2204686.15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506251.16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2205184.06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506060.71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2204655.04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506291.19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2205173.82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lastRenderedPageBreak/>
              <w:t>37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506331.22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2205163.59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12</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506371.28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2205153.35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8" w:space="0" w:color="auto"/>
              <w:bottom w:val="nil"/>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3</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506167.52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2204502.55</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506167.76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2204507.99</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506173.27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2204630.34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506372.39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2205137.58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506056.45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2204643.44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506324.75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2205149.76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505953.17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2204712.97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506296.21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2205157.06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505954.98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2204757.11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506267.65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2205164.36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505955.85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2204782.11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506239.08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2205171.66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219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505957.35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2204824.85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506210.49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2205178.97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505958.06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2204843.25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506208.34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2205127.95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505959.03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2204868.54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506206.26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2205078.66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505960.14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2204900.45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506236.85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2205070.84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505960.42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2204908.37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506267.45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2205063.02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505960.80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2204923.73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49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506298.07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2205055.19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505961.56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2204954.57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506328.69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2205047.36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505966.35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2204955.83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506379.69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2205034.33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505991.03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2204962.21</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r w:rsidRPr="00313F4E">
              <w:rPr>
                <w:rFonts w:ascii="Calibri" w:hAnsi="Calibri"/>
                <w:color w:val="000000"/>
                <w:sz w:val="22"/>
                <w:szCs w:val="22"/>
              </w:rPr>
              <w:t> </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506015.72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2204968.59</w:t>
            </w:r>
          </w:p>
        </w:tc>
      </w:tr>
      <w:tr w:rsidR="00E14E41" w:rsidRPr="00313F4E" w:rsidTr="003E132E">
        <w:trPr>
          <w:trHeight w:val="315"/>
        </w:trPr>
        <w:tc>
          <w:tcPr>
            <w:tcW w:w="1552" w:type="dxa"/>
            <w:tcBorders>
              <w:top w:val="nil"/>
              <w:left w:val="single" w:sz="8" w:space="0" w:color="auto"/>
              <w:bottom w:val="nil"/>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4</w:t>
            </w:r>
          </w:p>
        </w:tc>
        <w:tc>
          <w:tcPr>
            <w:tcW w:w="1380" w:type="dxa"/>
            <w:tcBorders>
              <w:top w:val="nil"/>
              <w:left w:val="nil"/>
              <w:bottom w:val="single" w:sz="4" w:space="0" w:color="auto"/>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506040.40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2204974.98</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506065.08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2204981.36</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506089.76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2204987.75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506380.81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2205018.56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506114.45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2204994.13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506351.61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2205026.03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506139.13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2205000.51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506322.41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2205033.49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506163.81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2205006.90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506293.21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2205040.95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506188.50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2205013.28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506264.01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2205048.42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506190.31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2205062.37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506234.81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2205055.88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506165.63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2205055.98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506205.61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2205063.35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506140.94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2205049.60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506203.50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2205013.34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239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506116.26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2205043.21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506201.43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2204964.28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506091.58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2205036.83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506231.91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2204956.68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506066.90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2205030.45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506262.63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2204949.03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506042.21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2205024.06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506293.61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2204941.31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506017.53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2205017.68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506324.81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2204933.54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505992.85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2205011.29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506356.25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2204925.71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505968.17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2205004.91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506387.93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2204917.82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505960.15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2205002.84</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505925.04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2204945.14</w:t>
            </w:r>
          </w:p>
        </w:tc>
      </w:tr>
      <w:tr w:rsidR="00E14E41" w:rsidRPr="00313F4E" w:rsidTr="003E132E">
        <w:trPr>
          <w:trHeight w:val="315"/>
        </w:trPr>
        <w:tc>
          <w:tcPr>
            <w:tcW w:w="1552" w:type="dxa"/>
            <w:tcBorders>
              <w:top w:val="nil"/>
              <w:left w:val="single" w:sz="8" w:space="0" w:color="auto"/>
              <w:bottom w:val="single" w:sz="4" w:space="0" w:color="auto"/>
              <w:right w:val="nil"/>
            </w:tcBorders>
            <w:shd w:val="clear" w:color="auto" w:fill="auto"/>
            <w:noWrap/>
            <w:vAlign w:val="bottom"/>
            <w:hideMark/>
          </w:tcPr>
          <w:p w:rsidR="00E14E41" w:rsidRPr="00313F4E" w:rsidRDefault="00E14E41" w:rsidP="00856C64">
            <w:pPr>
              <w:jc w:val="center"/>
              <w:rPr>
                <w:color w:val="000000"/>
              </w:rPr>
            </w:pPr>
            <w:r w:rsidRPr="00313F4E">
              <w:rPr>
                <w:color w:val="000000"/>
              </w:rPr>
              <w:t> </w:t>
            </w: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5</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505919.11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2204937.84</w:t>
            </w:r>
          </w:p>
        </w:tc>
      </w:tr>
      <w:tr w:rsidR="00E14E41" w:rsidRPr="00313F4E" w:rsidTr="003E132E">
        <w:trPr>
          <w:trHeight w:val="315"/>
        </w:trPr>
        <w:tc>
          <w:tcPr>
            <w:tcW w:w="1552" w:type="dxa"/>
            <w:vMerge w:val="restart"/>
            <w:tcBorders>
              <w:top w:val="nil"/>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249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505914.98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2204925.47</w:t>
            </w:r>
          </w:p>
        </w:tc>
      </w:tr>
      <w:tr w:rsidR="00E14E41" w:rsidRPr="00313F4E" w:rsidTr="003E132E">
        <w:trPr>
          <w:trHeight w:val="315"/>
        </w:trPr>
        <w:tc>
          <w:tcPr>
            <w:tcW w:w="1552" w:type="dxa"/>
            <w:vMerge/>
            <w:tcBorders>
              <w:top w:val="nil"/>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505912.27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2204917.33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lastRenderedPageBreak/>
              <w:t>67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506388.98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2204902.81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506357.61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2204910.63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13</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69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506326.25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2204918.44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506294.89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2204926.25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506263.53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2204934.07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506231.63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2205395.48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506232.17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2204941.88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506218.98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2205379.59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506200.81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2204949.69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506199.78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2205355.46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506198.84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2204903.02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506159.50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2205289.59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506196.92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2204857.61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506121.39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2205237.99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506230.06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2204849.35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506099.24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2205208.02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506263.21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2204841.10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506080.06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2205182.06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506296.34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2204832.85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506062.90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2205158.83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79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506329.48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2204824.60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506043.68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2205132.80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506362.56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2204816.36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259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506024.76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2205107.20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506395.67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2204808.11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506018.50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2205098.72</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505971.34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2205021.23</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6</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506007.74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2205030.64</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506035.12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2205037.72</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506076.81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2205048.50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506396.73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2204793.14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506077.73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2205073.60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506352.14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2204804.25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506078.62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2205097.59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506313.56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2204813.86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506087.04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2205113.17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506275.06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2204823.46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506096.96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2205131.55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506235.85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2204833.22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269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506110.90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2205157.36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506196.31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2204843.07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506126.48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2205186.20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506194.75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2204806.04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506144.47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2205219.50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89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506192.63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2204756.02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506156.40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2205241.60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506222.30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2204748.39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506165.28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2205235.30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506251.97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2204740.76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506166.19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2205234.66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506281.65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2204733.13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506160.41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2205223.95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506311.32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2204725.50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506159.33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2205224.39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506340.98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2204717.87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506151.60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2205210.22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506370.65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2204710.24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506123.62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2205159.36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506403.19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2204701.87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279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506112.73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2205138.24</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506093.78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2205101.51</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7</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506091.96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2205052.42</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506116.64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2205058.81</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506141.33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2205065.19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506404.26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2204686.83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506166.01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2205071.57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506383.75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2204692.11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506190.69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2205077.96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99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506362.31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2204697.63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506192.51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2205127.04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506337.15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2204704.10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506192.62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2205156.62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506311.62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2204710.66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506194.91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2205233.02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lastRenderedPageBreak/>
              <w:t>102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506285.70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2204717.32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289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506197.69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2205254.13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506259.38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2204724.09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506201.54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2205273.25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506232.65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2204730.96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506207.04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2205274.82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506191.72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2204741.49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506237.86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2205273.73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506190.19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2204705.23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506232.46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2205319.89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506188.72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2204670.39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506232.31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2205321.09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506187.19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2204634.13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109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506228.00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2204620.80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14</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506254.63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2204612.10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506280.84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2204603.54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506306.62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2204595.11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505875.98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2204940.36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506332.02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2204586.82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505901.45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2204973.08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506357.05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2204578.64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505909.23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2204983.08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506385.26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2204569.43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505907.24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2205003.74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506413.20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2204560.30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28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15</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8</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299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505911.73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2205015.02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506414.03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2204545.95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505914.72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2204990.14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506400.40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2204555.43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505940.11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2205022.74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119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506362.09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2204567.95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505962.85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2205051.96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506298.44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2204588.74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505964.73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2205054.36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506270.64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2204597.81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505951.00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2205097.40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506236.97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2204608.81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506198.12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2204621.51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16</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506182.50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2204599.07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506214.62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2204576.70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506242.45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2204557.33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505956.14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2205101.22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506265.43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2204541.33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505969.35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2205060.28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506293.39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2204521.86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505988.19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2205084.48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129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506321.35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2204502.39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505999.37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2205099.47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506349.32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2204482.93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309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506029.45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2205138.86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506377.27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2204463.46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506009.38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2205161.34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506407.11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2204442.69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506417.92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2204459.03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17</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9</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506019.32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2205158.88</w:t>
            </w:r>
          </w:p>
        </w:tc>
      </w:tr>
      <w:tr w:rsidR="00E14E41" w:rsidRPr="00313F4E" w:rsidTr="003E132E">
        <w:trPr>
          <w:trHeight w:val="315"/>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506033.21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2205143.64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506419.72</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2204419.28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506052.63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2205169.14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506385.20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2204443.32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506055.64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2205173.06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lastRenderedPageBreak/>
              <w:t>136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506350.69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2204467.35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506071.55</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2205194.00</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506316.16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2204491.39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506058.82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2205205.15</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506281.64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2204515.43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139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506247.11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2204539.46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18</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506212.59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2204563.50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506181.90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2204584.86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506180.84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2204559.62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506062.72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2205209.72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506180.11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2204542.31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506075.20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2205198.77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506178.34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2204500.44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319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506080.16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2205205.27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506216.63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2204473.78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506100.04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2205233.48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506251.15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2204449.76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506120.28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2205262.19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506285.67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2204425.71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506128.67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2205274.13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506320.20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2204401.67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506114.93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2205288.28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149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506354.73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2204377.61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506389.24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2204353.60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19</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506423.76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2204329.56</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jc w:val="center"/>
              <w:rPr>
                <w:color w:val="000000"/>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10</w:t>
            </w: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506125.34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2205285.71</w:t>
            </w:r>
          </w:p>
        </w:tc>
      </w:tr>
      <w:tr w:rsidR="00E14E41" w:rsidRPr="00313F4E" w:rsidTr="003E132E">
        <w:trPr>
          <w:trHeight w:val="315"/>
        </w:trPr>
        <w:tc>
          <w:tcPr>
            <w:tcW w:w="155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506132.17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2205279.06</w:t>
            </w:r>
          </w:p>
        </w:tc>
      </w:tr>
      <w:tr w:rsidR="00E14E41" w:rsidRPr="00313F4E" w:rsidTr="003E132E">
        <w:trPr>
          <w:trHeight w:val="315"/>
        </w:trPr>
        <w:tc>
          <w:tcPr>
            <w:tcW w:w="1552" w:type="dxa"/>
            <w:vMerge/>
            <w:tcBorders>
              <w:top w:val="single" w:sz="4" w:space="0" w:color="auto"/>
              <w:left w:val="single" w:sz="4" w:space="0" w:color="auto"/>
              <w:bottom w:val="single" w:sz="4" w:space="0" w:color="000000"/>
              <w:right w:val="single" w:sz="4" w:space="0" w:color="auto"/>
            </w:tcBorders>
            <w:vAlign w:val="center"/>
            <w:hideMark/>
          </w:tcPr>
          <w:p w:rsidR="00E14E41" w:rsidRPr="00313F4E" w:rsidRDefault="00E14E41" w:rsidP="00856C64">
            <w:pPr>
              <w:rPr>
                <w:color w:val="000000"/>
              </w:rPr>
            </w:pP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506157.11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2205314.44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506173.81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2204642.39</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506172.70</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2205336.58</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506175.18</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2204673.71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506191.28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2205362.94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506176.75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2204707.71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329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506222.54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2205407.26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506178.21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2204740.88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506223.91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2205408.87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506179.75</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2204773.97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506198.76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2205426.96</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506181.27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2204808.40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506182.81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2204842.72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20</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159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506184.34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2204876.57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506185.86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2204910.62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506187.39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2204944.55</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506224.58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2205451.47</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506189.94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2205001.47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506252.64</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2205437.11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506138.59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2204988.02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506255.72</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2205440.01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506087.47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2204974.64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335</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506260.27</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2205452.32</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506086.59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2204951.37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506085.30</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2204917.50</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21</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506084.04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2204883.43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168</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506083.39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2204866.54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169</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506082.73</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2204849.61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336</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506269.76</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2205463.23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170</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506081.46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2204815.74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337</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506265.59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2205449.31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171</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506080.16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2204781.62</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338</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506303.19</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2205484.73</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172</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506078.91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2204748.57</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339</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506305.33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2205486.74</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173</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506077.59</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2204713.74</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340</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506324.61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2205500.31</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lastRenderedPageBreak/>
              <w:t>174</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506076.97</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2204696.81</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341</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506318.08</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2205512.79</w:t>
            </w: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175</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506076.36</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2204679.88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176</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506075.34</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2204653.38</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480" w:type="dxa"/>
            <w:tcBorders>
              <w:top w:val="nil"/>
              <w:left w:val="nil"/>
              <w:bottom w:val="nil"/>
              <w:right w:val="nil"/>
            </w:tcBorders>
            <w:shd w:val="clear" w:color="auto" w:fill="auto"/>
            <w:noWrap/>
            <w:vAlign w:val="center"/>
            <w:hideMark/>
          </w:tcPr>
          <w:p w:rsidR="00E14E41" w:rsidRPr="00313F4E" w:rsidRDefault="00E14E41" w:rsidP="00856C64">
            <w:pPr>
              <w:jc w:val="center"/>
              <w:rPr>
                <w:color w:val="000000"/>
              </w:rPr>
            </w:pPr>
            <w:r w:rsidRPr="00313F4E">
              <w:rPr>
                <w:color w:val="000000"/>
              </w:rPr>
              <w:t>Участок 22</w:t>
            </w:r>
          </w:p>
        </w:tc>
        <w:tc>
          <w:tcPr>
            <w:tcW w:w="14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r>
      <w:tr w:rsidR="00E14E41" w:rsidRPr="00313F4E" w:rsidTr="003E132E">
        <w:trPr>
          <w:trHeight w:val="315"/>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177</w:t>
            </w:r>
          </w:p>
        </w:tc>
        <w:tc>
          <w:tcPr>
            <w:tcW w:w="15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506124.41</w:t>
            </w:r>
          </w:p>
        </w:tc>
        <w:tc>
          <w:tcPr>
            <w:tcW w:w="13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2204647.93</w:t>
            </w: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4E41" w:rsidRPr="00313F4E" w:rsidRDefault="00E14E41" w:rsidP="00856C64">
            <w:pPr>
              <w:jc w:val="center"/>
              <w:rPr>
                <w:color w:val="000000"/>
              </w:rPr>
            </w:pPr>
            <w:r w:rsidRPr="00313F4E">
              <w:rPr>
                <w:color w:val="000000"/>
              </w:rPr>
              <w:t>Обозначение характерных точек</w:t>
            </w:r>
          </w:p>
        </w:tc>
        <w:tc>
          <w:tcPr>
            <w:tcW w:w="2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 xml:space="preserve">Координаты, </w:t>
            </w:r>
            <w:proofErr w:type="gramStart"/>
            <w:r w:rsidRPr="00313F4E">
              <w:rPr>
                <w:color w:val="000000"/>
              </w:rPr>
              <w:t>м</w:t>
            </w:r>
            <w:proofErr w:type="gramEnd"/>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E14E41" w:rsidRPr="00313F4E" w:rsidRDefault="00E14E41" w:rsidP="00856C64">
            <w:pPr>
              <w:rPr>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X</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Y</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342</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506322.03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2205518.43</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343</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506329.53</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2205503.76</w:t>
            </w:r>
          </w:p>
        </w:tc>
      </w:tr>
      <w:tr w:rsidR="00E14E41" w:rsidRPr="00313F4E" w:rsidTr="003E132E">
        <w:trPr>
          <w:trHeight w:val="315"/>
        </w:trPr>
        <w:tc>
          <w:tcPr>
            <w:tcW w:w="1552"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2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888" w:type="dxa"/>
            <w:tcBorders>
              <w:top w:val="nil"/>
              <w:left w:val="nil"/>
              <w:bottom w:val="nil"/>
              <w:right w:val="nil"/>
            </w:tcBorders>
            <w:shd w:val="clear" w:color="auto" w:fill="auto"/>
            <w:noWrap/>
            <w:vAlign w:val="bottom"/>
            <w:hideMark/>
          </w:tcPr>
          <w:p w:rsidR="00E14E41" w:rsidRPr="00313F4E" w:rsidRDefault="00E14E41" w:rsidP="00856C64">
            <w:pPr>
              <w:rPr>
                <w:rFonts w:ascii="Calibri" w:hAnsi="Calibri"/>
                <w:color w:val="000000"/>
                <w:sz w:val="22"/>
                <w:szCs w:val="22"/>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344</w:t>
            </w:r>
          </w:p>
        </w:tc>
        <w:tc>
          <w:tcPr>
            <w:tcW w:w="148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506339.21</w:t>
            </w:r>
          </w:p>
        </w:tc>
        <w:tc>
          <w:tcPr>
            <w:tcW w:w="1420" w:type="dxa"/>
            <w:tcBorders>
              <w:top w:val="nil"/>
              <w:left w:val="nil"/>
              <w:bottom w:val="single" w:sz="4" w:space="0" w:color="auto"/>
              <w:right w:val="single" w:sz="4" w:space="0" w:color="auto"/>
            </w:tcBorders>
            <w:shd w:val="clear" w:color="auto" w:fill="auto"/>
            <w:noWrap/>
            <w:vAlign w:val="bottom"/>
            <w:hideMark/>
          </w:tcPr>
          <w:p w:rsidR="00E14E41" w:rsidRPr="00313F4E" w:rsidRDefault="00E14E41" w:rsidP="00856C64">
            <w:pPr>
              <w:jc w:val="center"/>
              <w:rPr>
                <w:color w:val="000000"/>
              </w:rPr>
            </w:pPr>
            <w:r w:rsidRPr="00313F4E">
              <w:rPr>
                <w:color w:val="000000"/>
              </w:rPr>
              <w:t>2205510.57</w:t>
            </w:r>
          </w:p>
        </w:tc>
      </w:tr>
    </w:tbl>
    <w:p w:rsidR="00E14E41" w:rsidRDefault="00E14E41" w:rsidP="00E14E41">
      <w:pPr>
        <w:shd w:val="clear" w:color="auto" w:fill="FFFFFF"/>
        <w:spacing w:before="235" w:line="331" w:lineRule="exact"/>
        <w:ind w:left="709" w:right="1037" w:hanging="34"/>
        <w:jc w:val="center"/>
      </w:pPr>
    </w:p>
    <w:p w:rsidR="00370C29" w:rsidRDefault="00E14E41" w:rsidP="00E14E41">
      <w:pPr>
        <w:spacing w:after="200" w:line="276" w:lineRule="auto"/>
        <w:rPr>
          <w:i/>
          <w:sz w:val="28"/>
          <w:szCs w:val="20"/>
        </w:rPr>
      </w:pPr>
      <w:r w:rsidRPr="00DC65F2">
        <w:br w:type="page"/>
      </w:r>
    </w:p>
    <w:p w:rsidR="00856C64" w:rsidRDefault="00856C64" w:rsidP="007A700B">
      <w:pPr>
        <w:pStyle w:val="afa"/>
        <w:numPr>
          <w:ilvl w:val="1"/>
          <w:numId w:val="14"/>
        </w:numPr>
        <w:spacing w:after="200" w:line="276" w:lineRule="auto"/>
        <w:jc w:val="center"/>
        <w:rPr>
          <w:b/>
        </w:rPr>
        <w:sectPr w:rsidR="00856C64" w:rsidSect="009459FF">
          <w:pgSz w:w="11907" w:h="16840" w:code="9"/>
          <w:pgMar w:top="1134" w:right="567" w:bottom="992" w:left="1418" w:header="567" w:footer="709" w:gutter="0"/>
          <w:cols w:space="708"/>
          <w:titlePg/>
          <w:docGrid w:linePitch="360"/>
        </w:sectPr>
      </w:pPr>
    </w:p>
    <w:p w:rsidR="007A700B" w:rsidRDefault="007A700B" w:rsidP="007A700B">
      <w:pPr>
        <w:pStyle w:val="afa"/>
        <w:numPr>
          <w:ilvl w:val="1"/>
          <w:numId w:val="14"/>
        </w:numPr>
        <w:spacing w:after="200" w:line="276" w:lineRule="auto"/>
        <w:jc w:val="center"/>
        <w:rPr>
          <w:b/>
        </w:rPr>
      </w:pPr>
      <w:r w:rsidRPr="007A700B">
        <w:rPr>
          <w:b/>
        </w:rPr>
        <w:lastRenderedPageBreak/>
        <w:t>Чертеж границ зон планируемого размещения</w:t>
      </w:r>
    </w:p>
    <w:p w:rsidR="00856C64" w:rsidRDefault="00856C64" w:rsidP="00856C64">
      <w:pPr>
        <w:pStyle w:val="afa"/>
        <w:spacing w:after="200" w:line="276" w:lineRule="auto"/>
        <w:ind w:left="450" w:firstLine="0"/>
        <w:rPr>
          <w:b/>
        </w:rPr>
      </w:pPr>
      <w:r>
        <w:rPr>
          <w:noProof/>
        </w:rPr>
        <w:drawing>
          <wp:inline distT="0" distB="0" distL="0" distR="0" wp14:anchorId="32F98D13" wp14:editId="6ABB4CCC">
            <wp:extent cx="9343390" cy="44729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54817" cy="4478410"/>
                    </a:xfrm>
                    <a:prstGeom prst="rect">
                      <a:avLst/>
                    </a:prstGeom>
                  </pic:spPr>
                </pic:pic>
              </a:graphicData>
            </a:graphic>
          </wp:inline>
        </w:drawing>
      </w:r>
    </w:p>
    <w:p w:rsidR="00856C64" w:rsidRDefault="00856C64" w:rsidP="00856C64">
      <w:pPr>
        <w:pStyle w:val="afa"/>
        <w:spacing w:after="200" w:line="276" w:lineRule="auto"/>
        <w:ind w:left="450" w:firstLine="0"/>
        <w:rPr>
          <w:b/>
        </w:rPr>
      </w:pPr>
    </w:p>
    <w:p w:rsidR="00856C64" w:rsidRPr="007A700B" w:rsidRDefault="00856C64" w:rsidP="00856C64">
      <w:pPr>
        <w:pStyle w:val="afa"/>
        <w:spacing w:after="200" w:line="276" w:lineRule="auto"/>
        <w:ind w:left="450" w:firstLine="0"/>
        <w:rPr>
          <w:b/>
        </w:rPr>
      </w:pPr>
    </w:p>
    <w:p w:rsidR="00856C64" w:rsidRDefault="00856C64" w:rsidP="007A700B">
      <w:pPr>
        <w:spacing w:after="200" w:line="276" w:lineRule="auto"/>
        <w:ind w:firstLine="993"/>
        <w:rPr>
          <w:i/>
          <w:sz w:val="28"/>
          <w:szCs w:val="20"/>
        </w:rPr>
        <w:sectPr w:rsidR="00856C64" w:rsidSect="00856C64">
          <w:pgSz w:w="16840" w:h="11907" w:orient="landscape" w:code="9"/>
          <w:pgMar w:top="1418" w:right="1134" w:bottom="567" w:left="992" w:header="567" w:footer="709" w:gutter="0"/>
          <w:cols w:space="708"/>
          <w:titlePg/>
          <w:docGrid w:linePitch="360"/>
        </w:sectPr>
      </w:pPr>
    </w:p>
    <w:p w:rsidR="001017A1" w:rsidRPr="001017A1" w:rsidRDefault="001017A1" w:rsidP="00FF1773">
      <w:pPr>
        <w:keepNext/>
        <w:spacing w:line="360" w:lineRule="exact"/>
        <w:ind w:right="-1"/>
        <w:jc w:val="center"/>
        <w:outlineLvl w:val="1"/>
        <w:rPr>
          <w:b/>
          <w:sz w:val="28"/>
          <w:szCs w:val="20"/>
        </w:rPr>
      </w:pPr>
      <w:bookmarkStart w:id="4" w:name="_Toc111727790"/>
      <w:r w:rsidRPr="001017A1">
        <w:rPr>
          <w:b/>
          <w:sz w:val="28"/>
          <w:szCs w:val="20"/>
        </w:rPr>
        <w:lastRenderedPageBreak/>
        <w:t xml:space="preserve">Раздел </w:t>
      </w:r>
      <w:r w:rsidRPr="001017A1">
        <w:rPr>
          <w:b/>
          <w:sz w:val="28"/>
          <w:szCs w:val="20"/>
          <w:lang w:val="en-US"/>
        </w:rPr>
        <w:t>II</w:t>
      </w:r>
      <w:r w:rsidRPr="001017A1">
        <w:rPr>
          <w:b/>
          <w:sz w:val="28"/>
          <w:szCs w:val="20"/>
        </w:rPr>
        <w:t xml:space="preserve">. </w:t>
      </w:r>
      <w:bookmarkEnd w:id="4"/>
      <w:r w:rsidR="00856C64" w:rsidRPr="001017A1">
        <w:rPr>
          <w:b/>
          <w:sz w:val="28"/>
          <w:szCs w:val="20"/>
        </w:rPr>
        <w:t>Положение о размещении линейных объектов</w:t>
      </w:r>
      <w:r w:rsidR="00A87E37">
        <w:rPr>
          <w:b/>
          <w:sz w:val="28"/>
          <w:szCs w:val="20"/>
        </w:rPr>
        <w:t>.</w:t>
      </w:r>
    </w:p>
    <w:p w:rsidR="00856C64" w:rsidRDefault="00856C64" w:rsidP="00FF1773">
      <w:pPr>
        <w:tabs>
          <w:tab w:val="left" w:pos="705"/>
          <w:tab w:val="left" w:pos="10206"/>
        </w:tabs>
        <w:spacing w:line="360" w:lineRule="exact"/>
        <w:ind w:left="300" w:right="225"/>
        <w:jc w:val="center"/>
        <w:rPr>
          <w:b/>
          <w:bCs/>
          <w:iCs/>
          <w:sz w:val="28"/>
        </w:rPr>
      </w:pPr>
      <w:bookmarkStart w:id="5" w:name="_Toc110864692"/>
      <w:bookmarkStart w:id="6" w:name="_Toc385338865"/>
      <w:bookmarkStart w:id="7" w:name="_Toc392755648"/>
      <w:r w:rsidRPr="00A87E37">
        <w:rPr>
          <w:b/>
          <w:bCs/>
          <w:iCs/>
          <w:sz w:val="28"/>
        </w:rPr>
        <w:t>2.1. Наименование, основные характеристики и назначение планируемого</w:t>
      </w:r>
      <w:bookmarkEnd w:id="5"/>
      <w:r w:rsidRPr="00A87E37">
        <w:rPr>
          <w:b/>
          <w:bCs/>
          <w:iCs/>
          <w:sz w:val="28"/>
        </w:rPr>
        <w:t xml:space="preserve"> </w:t>
      </w:r>
      <w:bookmarkStart w:id="8" w:name="_Toc53509663"/>
      <w:bookmarkStart w:id="9" w:name="_Toc110864693"/>
      <w:r w:rsidRPr="00A87E37">
        <w:rPr>
          <w:b/>
          <w:bCs/>
          <w:iCs/>
          <w:sz w:val="28"/>
        </w:rPr>
        <w:t>для размещения линейного объекта</w:t>
      </w:r>
      <w:bookmarkEnd w:id="8"/>
      <w:bookmarkEnd w:id="9"/>
      <w:r w:rsidR="00A87E37">
        <w:rPr>
          <w:b/>
          <w:bCs/>
          <w:iCs/>
          <w:sz w:val="28"/>
        </w:rPr>
        <w:t>.</w:t>
      </w:r>
    </w:p>
    <w:p w:rsidR="00A87E37" w:rsidRPr="00A87E37" w:rsidRDefault="00A87E37" w:rsidP="00FF1773">
      <w:pPr>
        <w:tabs>
          <w:tab w:val="left" w:pos="705"/>
          <w:tab w:val="left" w:pos="10206"/>
        </w:tabs>
        <w:spacing w:line="360" w:lineRule="exact"/>
        <w:ind w:left="300" w:right="225"/>
        <w:jc w:val="center"/>
        <w:rPr>
          <w:b/>
          <w:bCs/>
          <w:iCs/>
          <w:sz w:val="28"/>
        </w:rPr>
      </w:pPr>
    </w:p>
    <w:p w:rsidR="00856C64" w:rsidRPr="00856C64" w:rsidRDefault="00856C64" w:rsidP="00FF1773">
      <w:pPr>
        <w:shd w:val="clear" w:color="auto" w:fill="FFFFFF"/>
        <w:spacing w:line="360" w:lineRule="exact"/>
        <w:ind w:left="34" w:right="206" w:firstLine="715"/>
        <w:jc w:val="both"/>
        <w:rPr>
          <w:sz w:val="28"/>
          <w:szCs w:val="28"/>
        </w:rPr>
      </w:pPr>
      <w:r w:rsidRPr="00856C64">
        <w:rPr>
          <w:sz w:val="28"/>
          <w:szCs w:val="28"/>
        </w:rPr>
        <w:t xml:space="preserve">Проектом планировки территории предусмотрено размещение линейного объекта </w:t>
      </w:r>
      <w:proofErr w:type="gramStart"/>
      <w:r w:rsidRPr="00856C64">
        <w:rPr>
          <w:sz w:val="28"/>
          <w:szCs w:val="28"/>
        </w:rPr>
        <w:t>–у</w:t>
      </w:r>
      <w:proofErr w:type="gramEnd"/>
      <w:r w:rsidRPr="00856C64">
        <w:rPr>
          <w:sz w:val="28"/>
          <w:szCs w:val="28"/>
        </w:rPr>
        <w:t xml:space="preserve">лично-дорожная сеть северо-восточной части д. </w:t>
      </w:r>
      <w:proofErr w:type="spellStart"/>
      <w:r w:rsidRPr="00856C64">
        <w:rPr>
          <w:sz w:val="28"/>
          <w:szCs w:val="28"/>
        </w:rPr>
        <w:t>Большакино</w:t>
      </w:r>
      <w:proofErr w:type="spellEnd"/>
      <w:r w:rsidRPr="00856C64">
        <w:rPr>
          <w:sz w:val="28"/>
          <w:szCs w:val="28"/>
        </w:rPr>
        <w:t xml:space="preserve"> Пермского муниципального округа, Пермского края. Установление границ зоны с особыми условиями использования территории для планируемой улично-дорожной сети северо-восточной части д. </w:t>
      </w:r>
      <w:proofErr w:type="spellStart"/>
      <w:r w:rsidRPr="00856C64">
        <w:rPr>
          <w:sz w:val="28"/>
          <w:szCs w:val="28"/>
        </w:rPr>
        <w:t>Большакино</w:t>
      </w:r>
      <w:proofErr w:type="spellEnd"/>
      <w:r w:rsidRPr="00856C64">
        <w:rPr>
          <w:sz w:val="28"/>
          <w:szCs w:val="28"/>
        </w:rPr>
        <w:t xml:space="preserve"> не требуется.</w:t>
      </w:r>
    </w:p>
    <w:p w:rsidR="00856C64" w:rsidRPr="00856C64" w:rsidRDefault="00856C64" w:rsidP="00FF1773">
      <w:pPr>
        <w:shd w:val="clear" w:color="auto" w:fill="FFFFFF"/>
        <w:spacing w:before="235" w:line="360" w:lineRule="exact"/>
        <w:ind w:left="709" w:right="1037" w:hanging="34"/>
        <w:jc w:val="center"/>
        <w:rPr>
          <w:color w:val="000000"/>
          <w:spacing w:val="5"/>
          <w:sz w:val="28"/>
          <w:szCs w:val="28"/>
        </w:rPr>
      </w:pPr>
      <w:r w:rsidRPr="00856C64">
        <w:rPr>
          <w:color w:val="000000"/>
          <w:spacing w:val="5"/>
          <w:sz w:val="28"/>
          <w:szCs w:val="28"/>
        </w:rPr>
        <w:t xml:space="preserve">Параметры линейного объекта – улично-дорожной сети </w:t>
      </w:r>
      <w:r w:rsidRPr="00856C64">
        <w:rPr>
          <w:sz w:val="28"/>
          <w:szCs w:val="28"/>
        </w:rPr>
        <w:t xml:space="preserve">северо-восточной части д. </w:t>
      </w:r>
      <w:proofErr w:type="spellStart"/>
      <w:r w:rsidRPr="00856C64">
        <w:rPr>
          <w:sz w:val="28"/>
          <w:szCs w:val="28"/>
        </w:rPr>
        <w:t>Большакино</w:t>
      </w:r>
      <w:proofErr w:type="spellEnd"/>
    </w:p>
    <w:p w:rsidR="00856C64" w:rsidRPr="00856C64" w:rsidRDefault="00856C64" w:rsidP="00856C64">
      <w:pPr>
        <w:shd w:val="clear" w:color="auto" w:fill="FFFFFF"/>
        <w:spacing w:line="370" w:lineRule="exact"/>
        <w:ind w:left="34" w:right="360" w:firstLine="715"/>
        <w:jc w:val="right"/>
        <w:rPr>
          <w:sz w:val="28"/>
          <w:szCs w:val="28"/>
        </w:rPr>
      </w:pPr>
      <w:r w:rsidRPr="00856C64">
        <w:rPr>
          <w:sz w:val="28"/>
          <w:szCs w:val="28"/>
        </w:rPr>
        <w:t>Таблица 1</w:t>
      </w:r>
    </w:p>
    <w:tbl>
      <w:tblPr>
        <w:tblW w:w="0" w:type="auto"/>
        <w:tblLayout w:type="fixed"/>
        <w:tblCellMar>
          <w:left w:w="40" w:type="dxa"/>
          <w:right w:w="40" w:type="dxa"/>
        </w:tblCellMar>
        <w:tblLook w:val="0000" w:firstRow="0" w:lastRow="0" w:firstColumn="0" w:lastColumn="0" w:noHBand="0" w:noVBand="0"/>
      </w:tblPr>
      <w:tblGrid>
        <w:gridCol w:w="490"/>
        <w:gridCol w:w="4627"/>
        <w:gridCol w:w="4514"/>
      </w:tblGrid>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Параметр</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Характеристика</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Наименование </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Улично-дорожная сеть </w:t>
            </w:r>
            <w:r w:rsidRPr="00856C64">
              <w:rPr>
                <w:sz w:val="28"/>
                <w:szCs w:val="28"/>
              </w:rPr>
              <w:t xml:space="preserve">северо-восточной части д. </w:t>
            </w:r>
            <w:proofErr w:type="spellStart"/>
            <w:r w:rsidRPr="00856C64">
              <w:rPr>
                <w:sz w:val="28"/>
                <w:szCs w:val="28"/>
              </w:rPr>
              <w:t>Большакино</w:t>
            </w:r>
            <w:proofErr w:type="spellEnd"/>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Значение</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местное</w:t>
            </w:r>
          </w:p>
        </w:tc>
      </w:tr>
      <w:tr w:rsidR="00856C64" w:rsidRPr="00856C64" w:rsidTr="00856C64">
        <w:tc>
          <w:tcPr>
            <w:tcW w:w="490" w:type="dxa"/>
            <w:vMerge w:val="restart"/>
            <w:tcBorders>
              <w:top w:val="single" w:sz="6" w:space="0" w:color="auto"/>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Категория, в том числе</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ул.20-й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color w:val="000000"/>
                <w:spacing w:val="-2"/>
                <w:sz w:val="28"/>
                <w:szCs w:val="28"/>
              </w:rPr>
            </w:pPr>
            <w:r w:rsidRPr="00856C64">
              <w:rPr>
                <w:color w:val="000000"/>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ул.21-й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color w:val="000000"/>
              </w:rPr>
            </w:pPr>
            <w:r w:rsidRPr="00856C64">
              <w:rPr>
                <w:color w:val="000000"/>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ул.22-й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color w:val="000000"/>
              </w:rPr>
            </w:pPr>
            <w:r w:rsidRPr="00856C64">
              <w:rPr>
                <w:color w:val="000000"/>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ул.23-й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color w:val="000000"/>
              </w:rPr>
            </w:pPr>
            <w:r w:rsidRPr="00856C64">
              <w:rPr>
                <w:color w:val="000000"/>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ул.24-й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color w:val="000000"/>
              </w:rPr>
            </w:pPr>
            <w:r w:rsidRPr="00856C64">
              <w:rPr>
                <w:color w:val="000000"/>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участок 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местная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участок 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основная улица</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участок 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color w:val="FF0000"/>
                <w:spacing w:val="-2"/>
                <w:sz w:val="28"/>
                <w:szCs w:val="28"/>
              </w:rPr>
            </w:pPr>
            <w:r w:rsidRPr="00856C64">
              <w:rPr>
                <w:spacing w:val="-2"/>
                <w:sz w:val="28"/>
                <w:szCs w:val="28"/>
              </w:rPr>
              <w:t xml:space="preserve">участок улицы от ул. Кунгурской до ул. </w:t>
            </w:r>
            <w:proofErr w:type="spellStart"/>
            <w:r w:rsidRPr="00856C64">
              <w:rPr>
                <w:spacing w:val="-2"/>
                <w:sz w:val="28"/>
                <w:szCs w:val="28"/>
              </w:rPr>
              <w:t>Кудымкарской</w:t>
            </w:r>
            <w:proofErr w:type="spellEnd"/>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color w:val="000000"/>
                <w:spacing w:val="-2"/>
                <w:sz w:val="28"/>
                <w:szCs w:val="28"/>
              </w:rPr>
            </w:pPr>
            <w:r w:rsidRPr="00856C64">
              <w:rPr>
                <w:color w:val="000000"/>
                <w:spacing w:val="-2"/>
                <w:sz w:val="28"/>
                <w:szCs w:val="28"/>
              </w:rPr>
              <w:t>основная улица</w:t>
            </w:r>
          </w:p>
        </w:tc>
      </w:tr>
      <w:tr w:rsidR="00856C64" w:rsidRPr="00856C64" w:rsidTr="00856C64">
        <w:tc>
          <w:tcPr>
            <w:tcW w:w="490" w:type="dxa"/>
            <w:vMerge w:val="restart"/>
            <w:tcBorders>
              <w:top w:val="single" w:sz="6" w:space="0" w:color="auto"/>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4</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206" w:firstLine="10"/>
              <w:rPr>
                <w:spacing w:val="-2"/>
                <w:sz w:val="28"/>
                <w:szCs w:val="28"/>
              </w:rPr>
            </w:pPr>
            <w:r w:rsidRPr="00856C64">
              <w:rPr>
                <w:spacing w:val="-2"/>
                <w:sz w:val="28"/>
                <w:szCs w:val="28"/>
              </w:rPr>
              <w:t>Протяженность, в том числе</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ул.20-й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598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ул.21-й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470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ул.22-й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213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ул.23-й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200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ул.24-й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360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2268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215м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84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115 м</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участок улицы от ул. Кунгурской до ул. </w:t>
            </w:r>
            <w:proofErr w:type="spellStart"/>
            <w:r w:rsidRPr="00856C64">
              <w:rPr>
                <w:spacing w:val="-2"/>
                <w:sz w:val="28"/>
                <w:szCs w:val="28"/>
              </w:rPr>
              <w:t>Кудымкарской</w:t>
            </w:r>
            <w:proofErr w:type="spellEnd"/>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67" w:firstLine="10"/>
              <w:rPr>
                <w:spacing w:val="-2"/>
                <w:sz w:val="28"/>
                <w:szCs w:val="28"/>
              </w:rPr>
            </w:pPr>
            <w:r w:rsidRPr="00856C64">
              <w:rPr>
                <w:spacing w:val="-2"/>
                <w:sz w:val="28"/>
                <w:szCs w:val="28"/>
              </w:rPr>
              <w:t>731 м</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5</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ight="206" w:firstLine="10"/>
              <w:rPr>
                <w:spacing w:val="-2"/>
                <w:sz w:val="28"/>
                <w:szCs w:val="28"/>
              </w:rPr>
            </w:pPr>
            <w:r w:rsidRPr="00856C64">
              <w:rPr>
                <w:spacing w:val="-2"/>
                <w:sz w:val="28"/>
                <w:szCs w:val="28"/>
              </w:rPr>
              <w:t>Населенные пункты, в которых</w:t>
            </w:r>
          </w:p>
          <w:p w:rsidR="00856C64" w:rsidRPr="00856C64" w:rsidRDefault="00856C64" w:rsidP="00856C64">
            <w:pPr>
              <w:shd w:val="clear" w:color="auto" w:fill="FFFFFF"/>
              <w:ind w:left="6" w:right="206" w:firstLine="10"/>
              <w:rPr>
                <w:spacing w:val="-2"/>
                <w:sz w:val="28"/>
                <w:szCs w:val="28"/>
              </w:rPr>
            </w:pPr>
            <w:r w:rsidRPr="00856C64">
              <w:rPr>
                <w:spacing w:val="-2"/>
                <w:sz w:val="28"/>
                <w:szCs w:val="28"/>
              </w:rPr>
              <w:t>расположен линейный объект</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д. </w:t>
            </w:r>
            <w:proofErr w:type="spellStart"/>
            <w:r w:rsidRPr="00856C64">
              <w:rPr>
                <w:spacing w:val="-2"/>
                <w:sz w:val="28"/>
                <w:szCs w:val="28"/>
              </w:rPr>
              <w:t>Большакино</w:t>
            </w:r>
            <w:proofErr w:type="spellEnd"/>
          </w:p>
          <w:p w:rsidR="00856C64" w:rsidRPr="00856C64" w:rsidRDefault="00856C64" w:rsidP="00856C64">
            <w:pPr>
              <w:shd w:val="clear" w:color="auto" w:fill="FFFFFF"/>
              <w:ind w:left="6"/>
              <w:rPr>
                <w:spacing w:val="-2"/>
                <w:sz w:val="28"/>
                <w:szCs w:val="28"/>
              </w:rPr>
            </w:pP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6</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Характер движения</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двустороннее</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lastRenderedPageBreak/>
              <w:t>7</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Расчетная скорость движения </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40 км/ч</w:t>
            </w:r>
          </w:p>
        </w:tc>
      </w:tr>
      <w:tr w:rsidR="00856C64" w:rsidRPr="00856C64" w:rsidTr="00856C64">
        <w:tc>
          <w:tcPr>
            <w:tcW w:w="490" w:type="dxa"/>
            <w:vMerge w:val="restart"/>
            <w:tcBorders>
              <w:top w:val="single" w:sz="6" w:space="0" w:color="auto"/>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8</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Количество полос движения:</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p>
        </w:tc>
      </w:tr>
      <w:tr w:rsidR="00856C64" w:rsidRPr="00856C64" w:rsidTr="00856C64">
        <w:tc>
          <w:tcPr>
            <w:tcW w:w="490" w:type="dxa"/>
            <w:vMerge/>
            <w:tcBorders>
              <w:top w:val="single" w:sz="6" w:space="0" w:color="auto"/>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proofErr w:type="spellStart"/>
            <w:r w:rsidRPr="00856C64">
              <w:rPr>
                <w:spacing w:val="-2"/>
                <w:sz w:val="28"/>
                <w:szCs w:val="28"/>
                <w:lang w:val="en-US"/>
              </w:rPr>
              <w:t>основная</w:t>
            </w:r>
            <w:proofErr w:type="spellEnd"/>
            <w:r w:rsidRPr="00856C64">
              <w:rPr>
                <w:spacing w:val="-2"/>
                <w:sz w:val="28"/>
                <w:szCs w:val="28"/>
              </w:rPr>
              <w:t xml:space="preserve"> улица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2</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местная улица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2</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w:t>
            </w:r>
          </w:p>
        </w:tc>
      </w:tr>
      <w:tr w:rsidR="00856C64" w:rsidRPr="00856C64" w:rsidTr="00856C64">
        <w:tc>
          <w:tcPr>
            <w:tcW w:w="490" w:type="dxa"/>
            <w:vMerge w:val="restart"/>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9</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полосы движения</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основная улица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3,5</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местная улица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3,0</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4,5</w:t>
            </w:r>
          </w:p>
        </w:tc>
      </w:tr>
      <w:tr w:rsidR="00856C64" w:rsidRPr="00856C64" w:rsidTr="00856C64">
        <w:tc>
          <w:tcPr>
            <w:tcW w:w="490" w:type="dxa"/>
            <w:vMerge w:val="restart"/>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10</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проезжей части</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ул.20-й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6,0</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ул.21-й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6,0</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ул.22-й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6,0</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ул.23-й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6,0</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ул.24-й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6,0</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spacing w:val="-2"/>
                <w:sz w:val="28"/>
                <w:szCs w:val="28"/>
              </w:rPr>
            </w:pPr>
            <w:r w:rsidRPr="00856C64">
              <w:rPr>
                <w:spacing w:val="-2"/>
                <w:sz w:val="28"/>
                <w:szCs w:val="28"/>
              </w:rPr>
              <w:t>7,0/6,0/4,5</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rPr>
                <w:spacing w:val="-2"/>
                <w:sz w:val="28"/>
                <w:szCs w:val="28"/>
              </w:rPr>
            </w:pPr>
            <w:r w:rsidRPr="00856C64">
              <w:rPr>
                <w:spacing w:val="-2"/>
                <w:sz w:val="28"/>
                <w:szCs w:val="28"/>
              </w:rPr>
              <w:t>4,5</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4,5</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r w:rsidRPr="00856C64">
              <w:rPr>
                <w:spacing w:val="-2"/>
                <w:sz w:val="28"/>
                <w:szCs w:val="28"/>
              </w:rPr>
              <w:t>4,5</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участок улицы от ул. Кунгурской до ул. </w:t>
            </w:r>
            <w:proofErr w:type="spellStart"/>
            <w:r w:rsidRPr="00856C64">
              <w:rPr>
                <w:spacing w:val="-2"/>
                <w:sz w:val="28"/>
                <w:szCs w:val="28"/>
              </w:rPr>
              <w:t>Кудымкарской</w:t>
            </w:r>
            <w:proofErr w:type="spellEnd"/>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7,0</w:t>
            </w:r>
          </w:p>
        </w:tc>
      </w:tr>
      <w:tr w:rsidR="00856C64" w:rsidRPr="00856C64" w:rsidTr="00856C64">
        <w:tc>
          <w:tcPr>
            <w:tcW w:w="490" w:type="dxa"/>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Наличие обочин</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отсутствуют</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обочины</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Наличие тротуара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имеется</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14</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пешеходной части</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1,5</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15</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Тип дорожной одежды</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облегченный</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16</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Покрытие</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щебень</w:t>
            </w:r>
          </w:p>
        </w:tc>
      </w:tr>
      <w:tr w:rsidR="00856C64" w:rsidRPr="00856C64" w:rsidTr="00856C64">
        <w:tc>
          <w:tcPr>
            <w:tcW w:w="490" w:type="dxa"/>
            <w:vMerge w:val="restart"/>
            <w:tcBorders>
              <w:top w:val="single" w:sz="6" w:space="0" w:color="auto"/>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17</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полосы отвода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ул.20-й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10-12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ул.21-й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9-14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ул.22-й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14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ул.23-й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14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ул.24-й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14-15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ул.25-й квартал</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12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6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6 м</w:t>
            </w:r>
          </w:p>
        </w:tc>
      </w:tr>
      <w:tr w:rsidR="00856C64" w:rsidRPr="00856C64" w:rsidTr="00856C64">
        <w:tc>
          <w:tcPr>
            <w:tcW w:w="490" w:type="dxa"/>
            <w:vMerge/>
            <w:tcBorders>
              <w:left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проезд</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10 м</w:t>
            </w:r>
          </w:p>
        </w:tc>
      </w:tr>
      <w:tr w:rsidR="00856C64" w:rsidRPr="00856C64" w:rsidTr="00856C64">
        <w:tc>
          <w:tcPr>
            <w:tcW w:w="490" w:type="dxa"/>
            <w:vMerge/>
            <w:tcBorders>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 xml:space="preserve">участок улицы от ул. Кунгурской до ул. </w:t>
            </w:r>
            <w:proofErr w:type="spellStart"/>
            <w:r w:rsidRPr="00856C64">
              <w:rPr>
                <w:spacing w:val="-2"/>
                <w:sz w:val="28"/>
                <w:szCs w:val="28"/>
              </w:rPr>
              <w:t>Кудымкарской</w:t>
            </w:r>
            <w:proofErr w:type="spellEnd"/>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10-40 м</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18</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Ширина придорожной полосы</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не устанавливается</w:t>
            </w:r>
          </w:p>
        </w:tc>
      </w:tr>
      <w:tr w:rsidR="00856C64" w:rsidRPr="00856C64" w:rsidTr="00856C64">
        <w:tc>
          <w:tcPr>
            <w:tcW w:w="490"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jc w:val="center"/>
              <w:rPr>
                <w:spacing w:val="-2"/>
                <w:sz w:val="28"/>
                <w:szCs w:val="28"/>
              </w:rPr>
            </w:pPr>
            <w:r w:rsidRPr="00856C64">
              <w:rPr>
                <w:spacing w:val="-2"/>
                <w:sz w:val="28"/>
                <w:szCs w:val="28"/>
              </w:rPr>
              <w:t>19</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Наличие линий движения</w:t>
            </w:r>
          </w:p>
          <w:p w:rsidR="00856C64" w:rsidRPr="00856C64" w:rsidRDefault="00856C64" w:rsidP="00856C64">
            <w:pPr>
              <w:shd w:val="clear" w:color="auto" w:fill="FFFFFF"/>
              <w:ind w:left="6"/>
              <w:rPr>
                <w:spacing w:val="-2"/>
                <w:sz w:val="28"/>
                <w:szCs w:val="28"/>
              </w:rPr>
            </w:pPr>
            <w:r w:rsidRPr="00856C64">
              <w:rPr>
                <w:spacing w:val="-2"/>
                <w:sz w:val="28"/>
                <w:szCs w:val="28"/>
              </w:rPr>
              <w:t>общественного транспорта</w:t>
            </w:r>
          </w:p>
        </w:tc>
        <w:tc>
          <w:tcPr>
            <w:tcW w:w="4514" w:type="dxa"/>
            <w:tcBorders>
              <w:top w:val="single" w:sz="6" w:space="0" w:color="auto"/>
              <w:left w:val="single" w:sz="6" w:space="0" w:color="auto"/>
              <w:bottom w:val="single" w:sz="6" w:space="0" w:color="auto"/>
              <w:right w:val="single" w:sz="6" w:space="0" w:color="auto"/>
            </w:tcBorders>
            <w:shd w:val="clear" w:color="auto" w:fill="FFFFFF"/>
          </w:tcPr>
          <w:p w:rsidR="00856C64" w:rsidRPr="00856C64" w:rsidRDefault="00856C64" w:rsidP="00856C64">
            <w:pPr>
              <w:shd w:val="clear" w:color="auto" w:fill="FFFFFF"/>
              <w:ind w:left="6"/>
              <w:rPr>
                <w:spacing w:val="-2"/>
                <w:sz w:val="28"/>
                <w:szCs w:val="28"/>
              </w:rPr>
            </w:pPr>
            <w:r w:rsidRPr="00856C64">
              <w:rPr>
                <w:spacing w:val="-2"/>
                <w:sz w:val="28"/>
                <w:szCs w:val="28"/>
              </w:rPr>
              <w:t>отсутствуют</w:t>
            </w:r>
          </w:p>
        </w:tc>
      </w:tr>
    </w:tbl>
    <w:p w:rsidR="00856C64" w:rsidRPr="00856C64" w:rsidRDefault="00856C64" w:rsidP="00856C64">
      <w:pPr>
        <w:shd w:val="clear" w:color="auto" w:fill="FFFFFF"/>
        <w:spacing w:line="370" w:lineRule="exact"/>
        <w:ind w:left="34" w:right="206" w:firstLine="715"/>
        <w:jc w:val="both"/>
        <w:rPr>
          <w:sz w:val="28"/>
          <w:szCs w:val="28"/>
          <w:lang w:val="en-US"/>
        </w:rPr>
      </w:pPr>
    </w:p>
    <w:p w:rsidR="00856C64" w:rsidRDefault="00856C64" w:rsidP="00FF1773">
      <w:pPr>
        <w:tabs>
          <w:tab w:val="left" w:pos="705"/>
          <w:tab w:val="left" w:pos="10206"/>
        </w:tabs>
        <w:spacing w:line="360" w:lineRule="exact"/>
        <w:ind w:left="300" w:right="225"/>
        <w:jc w:val="center"/>
        <w:rPr>
          <w:b/>
          <w:bCs/>
          <w:iCs/>
          <w:sz w:val="28"/>
        </w:rPr>
      </w:pPr>
      <w:bookmarkStart w:id="10" w:name="_Toc110864694"/>
      <w:bookmarkEnd w:id="6"/>
      <w:bookmarkEnd w:id="7"/>
      <w:r w:rsidRPr="00A87E37">
        <w:rPr>
          <w:b/>
          <w:bCs/>
          <w:iCs/>
          <w:sz w:val="28"/>
        </w:rPr>
        <w:lastRenderedPageBreak/>
        <w:t>2.2. Перечень субъектов Российской Федерации, перечень муниципальных</w:t>
      </w:r>
      <w:bookmarkEnd w:id="10"/>
      <w:r w:rsidRPr="00A87E37">
        <w:rPr>
          <w:b/>
          <w:bCs/>
          <w:iCs/>
          <w:sz w:val="28"/>
        </w:rPr>
        <w:t xml:space="preserve"> </w:t>
      </w:r>
      <w:bookmarkStart w:id="11" w:name="_Toc53509665"/>
      <w:bookmarkStart w:id="12" w:name="_Toc110864695"/>
      <w:r w:rsidRPr="00A87E37">
        <w:rPr>
          <w:b/>
          <w:bCs/>
          <w:iCs/>
          <w:sz w:val="28"/>
        </w:rPr>
        <w:t>образований, городских округов, населенных пунктов, на территориях</w:t>
      </w:r>
      <w:bookmarkEnd w:id="11"/>
      <w:bookmarkEnd w:id="12"/>
      <w:r w:rsidRPr="00A87E37">
        <w:rPr>
          <w:b/>
          <w:bCs/>
          <w:iCs/>
          <w:sz w:val="28"/>
        </w:rPr>
        <w:t xml:space="preserve"> </w:t>
      </w:r>
      <w:bookmarkStart w:id="13" w:name="_Toc53509666"/>
      <w:bookmarkStart w:id="14" w:name="_Toc110864696"/>
      <w:r w:rsidRPr="00A87E37">
        <w:rPr>
          <w:b/>
          <w:bCs/>
          <w:iCs/>
          <w:sz w:val="28"/>
        </w:rPr>
        <w:t>которых установлена зона планируемого размещения линейных объектов</w:t>
      </w:r>
      <w:bookmarkEnd w:id="13"/>
      <w:bookmarkEnd w:id="14"/>
      <w:r w:rsidR="00A87E37">
        <w:rPr>
          <w:b/>
          <w:bCs/>
          <w:iCs/>
          <w:sz w:val="28"/>
        </w:rPr>
        <w:t>.</w:t>
      </w:r>
    </w:p>
    <w:p w:rsidR="00A87E37" w:rsidRPr="00A87E37" w:rsidRDefault="00A87E37" w:rsidP="00FF1773">
      <w:pPr>
        <w:tabs>
          <w:tab w:val="left" w:pos="705"/>
          <w:tab w:val="left" w:pos="10206"/>
        </w:tabs>
        <w:spacing w:line="360" w:lineRule="exact"/>
        <w:ind w:left="300" w:right="225"/>
        <w:jc w:val="center"/>
        <w:rPr>
          <w:b/>
          <w:bCs/>
          <w:iCs/>
          <w:sz w:val="28"/>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Зона планируемого размещения линейного объекта улично-дорожная сеть д. </w:t>
      </w:r>
      <w:proofErr w:type="spellStart"/>
      <w:r w:rsidRPr="00856C64">
        <w:rPr>
          <w:sz w:val="28"/>
          <w:szCs w:val="28"/>
        </w:rPr>
        <w:t>Большакино</w:t>
      </w:r>
      <w:proofErr w:type="spellEnd"/>
      <w:r w:rsidRPr="00856C64">
        <w:rPr>
          <w:sz w:val="28"/>
          <w:szCs w:val="28"/>
        </w:rPr>
        <w:t xml:space="preserve"> расположена на территории Пермского муниципального округа Пермского края.</w:t>
      </w:r>
    </w:p>
    <w:p w:rsidR="00856C64" w:rsidRPr="00856C64" w:rsidRDefault="00856C64" w:rsidP="00FF1773">
      <w:pPr>
        <w:shd w:val="clear" w:color="auto" w:fill="FFFFFF"/>
        <w:spacing w:line="360" w:lineRule="exact"/>
        <w:ind w:left="34" w:right="206" w:firstLine="710"/>
        <w:jc w:val="both"/>
        <w:rPr>
          <w:sz w:val="28"/>
          <w:szCs w:val="28"/>
        </w:rPr>
      </w:pPr>
    </w:p>
    <w:p w:rsidR="00856C64" w:rsidRPr="00A87E37" w:rsidRDefault="00856C64" w:rsidP="00FF1773">
      <w:pPr>
        <w:tabs>
          <w:tab w:val="left" w:pos="705"/>
          <w:tab w:val="left" w:pos="10206"/>
        </w:tabs>
        <w:spacing w:line="360" w:lineRule="exact"/>
        <w:ind w:left="300" w:right="225"/>
        <w:jc w:val="center"/>
        <w:rPr>
          <w:b/>
          <w:bCs/>
          <w:iCs/>
          <w:sz w:val="28"/>
        </w:rPr>
      </w:pPr>
      <w:bookmarkStart w:id="15" w:name="_Toc53509667"/>
      <w:bookmarkStart w:id="16" w:name="_Toc110864697"/>
      <w:r w:rsidRPr="00A87E37">
        <w:rPr>
          <w:b/>
          <w:bCs/>
          <w:iCs/>
          <w:sz w:val="28"/>
        </w:rPr>
        <w:t xml:space="preserve">2.3. Перечень координат характерных точек границ зоны </w:t>
      </w:r>
      <w:proofErr w:type="gramStart"/>
      <w:r w:rsidRPr="00A87E37">
        <w:rPr>
          <w:b/>
          <w:bCs/>
          <w:iCs/>
          <w:sz w:val="28"/>
        </w:rPr>
        <w:t>планируемого</w:t>
      </w:r>
      <w:bookmarkEnd w:id="15"/>
      <w:bookmarkEnd w:id="16"/>
      <w:proofErr w:type="gramEnd"/>
    </w:p>
    <w:p w:rsidR="00856C64" w:rsidRPr="00A87E37" w:rsidRDefault="00856C64" w:rsidP="00FF1773">
      <w:pPr>
        <w:tabs>
          <w:tab w:val="left" w:pos="705"/>
          <w:tab w:val="left" w:pos="10206"/>
        </w:tabs>
        <w:spacing w:line="360" w:lineRule="exact"/>
        <w:ind w:left="300" w:right="225"/>
        <w:jc w:val="center"/>
        <w:rPr>
          <w:b/>
          <w:bCs/>
          <w:iCs/>
          <w:sz w:val="28"/>
        </w:rPr>
      </w:pPr>
      <w:bookmarkStart w:id="17" w:name="_Toc53509668"/>
      <w:bookmarkStart w:id="18" w:name="_Toc110864698"/>
      <w:r w:rsidRPr="00A87E37">
        <w:rPr>
          <w:b/>
          <w:bCs/>
          <w:iCs/>
          <w:sz w:val="28"/>
        </w:rPr>
        <w:t>размещения линейного объекта</w:t>
      </w:r>
      <w:bookmarkEnd w:id="17"/>
      <w:bookmarkEnd w:id="18"/>
      <w:r w:rsidR="00A87E37">
        <w:rPr>
          <w:b/>
          <w:bCs/>
          <w:iCs/>
          <w:sz w:val="28"/>
        </w:rPr>
        <w:t>.</w:t>
      </w:r>
    </w:p>
    <w:p w:rsidR="00856C64" w:rsidRPr="00856C64" w:rsidRDefault="00856C64" w:rsidP="00856C64">
      <w:pPr>
        <w:shd w:val="clear" w:color="auto" w:fill="FFFFFF"/>
        <w:spacing w:line="370" w:lineRule="exact"/>
        <w:ind w:left="34" w:right="206" w:firstLine="710"/>
        <w:jc w:val="right"/>
        <w:rPr>
          <w:sz w:val="28"/>
          <w:szCs w:val="28"/>
        </w:rPr>
      </w:pPr>
      <w:r w:rsidRPr="00856C64">
        <w:rPr>
          <w:sz w:val="28"/>
          <w:szCs w:val="28"/>
        </w:rPr>
        <w:t>Таблица 2</w:t>
      </w:r>
    </w:p>
    <w:tbl>
      <w:tblPr>
        <w:tblW w:w="10505" w:type="dxa"/>
        <w:jc w:val="center"/>
        <w:tblLook w:val="04A0" w:firstRow="1" w:lastRow="0" w:firstColumn="1" w:lastColumn="0" w:noHBand="0" w:noVBand="1"/>
      </w:tblPr>
      <w:tblGrid>
        <w:gridCol w:w="2214"/>
        <w:gridCol w:w="75"/>
        <w:gridCol w:w="1093"/>
        <w:gridCol w:w="75"/>
        <w:gridCol w:w="1214"/>
        <w:gridCol w:w="75"/>
        <w:gridCol w:w="187"/>
        <w:gridCol w:w="65"/>
        <w:gridCol w:w="2085"/>
        <w:gridCol w:w="75"/>
        <w:gridCol w:w="1201"/>
        <w:gridCol w:w="75"/>
        <w:gridCol w:w="1921"/>
        <w:gridCol w:w="20"/>
        <w:gridCol w:w="130"/>
      </w:tblGrid>
      <w:tr w:rsidR="00856C64" w:rsidRPr="00856C64" w:rsidTr="00856C64">
        <w:trPr>
          <w:gridAfter w:val="1"/>
          <w:wAfter w:w="130" w:type="dxa"/>
          <w:trHeight w:val="315"/>
          <w:jc w:val="center"/>
        </w:trPr>
        <w:tc>
          <w:tcPr>
            <w:tcW w:w="2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6C64" w:rsidRPr="00856C64" w:rsidRDefault="00856C64" w:rsidP="00856C64">
            <w:pPr>
              <w:jc w:val="center"/>
              <w:rPr>
                <w:color w:val="000000"/>
              </w:rPr>
            </w:pPr>
            <w:r w:rsidRPr="00856C64">
              <w:rPr>
                <w:color w:val="000000"/>
              </w:rPr>
              <w:t>Обозначение характерных точек</w:t>
            </w:r>
          </w:p>
        </w:tc>
        <w:tc>
          <w:tcPr>
            <w:tcW w:w="2457" w:type="dxa"/>
            <w:gridSpan w:val="4"/>
            <w:tcBorders>
              <w:top w:val="single" w:sz="4" w:space="0" w:color="auto"/>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Координаты, </w:t>
            </w:r>
            <w:proofErr w:type="gramStart"/>
            <w:r w:rsidRPr="00856C64">
              <w:rPr>
                <w:color w:val="000000"/>
              </w:rPr>
              <w:t>м</w:t>
            </w:r>
            <w:proofErr w:type="gramEnd"/>
          </w:p>
        </w:tc>
        <w:tc>
          <w:tcPr>
            <w:tcW w:w="25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6C64" w:rsidRPr="00856C64" w:rsidRDefault="00856C64" w:rsidP="00856C64">
            <w:pPr>
              <w:jc w:val="center"/>
              <w:rPr>
                <w:color w:val="000000"/>
              </w:rPr>
            </w:pPr>
            <w:r w:rsidRPr="00856C64">
              <w:rPr>
                <w:color w:val="000000"/>
              </w:rPr>
              <w:t>Обозначение характерных точек</w:t>
            </w:r>
          </w:p>
        </w:tc>
        <w:tc>
          <w:tcPr>
            <w:tcW w:w="3217" w:type="dxa"/>
            <w:gridSpan w:val="4"/>
            <w:tcBorders>
              <w:top w:val="single" w:sz="4" w:space="0" w:color="auto"/>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Координаты, </w:t>
            </w:r>
            <w:proofErr w:type="gramStart"/>
            <w:r w:rsidRPr="00856C64">
              <w:rPr>
                <w:color w:val="000000"/>
              </w:rPr>
              <w:t>м</w:t>
            </w:r>
            <w:proofErr w:type="gramEnd"/>
          </w:p>
        </w:tc>
      </w:tr>
      <w:tr w:rsidR="00856C64" w:rsidRPr="00856C64" w:rsidTr="00856C64">
        <w:trPr>
          <w:trHeight w:val="315"/>
          <w:jc w:val="center"/>
        </w:trPr>
        <w:tc>
          <w:tcPr>
            <w:tcW w:w="2289" w:type="dxa"/>
            <w:gridSpan w:val="2"/>
            <w:vMerge/>
            <w:tcBorders>
              <w:top w:val="single" w:sz="4" w:space="0" w:color="auto"/>
              <w:left w:val="single" w:sz="4" w:space="0" w:color="auto"/>
              <w:bottom w:val="single" w:sz="4" w:space="0" w:color="auto"/>
              <w:right w:val="single" w:sz="4" w:space="0" w:color="auto"/>
            </w:tcBorders>
            <w:vAlign w:val="center"/>
            <w:hideMark/>
          </w:tcPr>
          <w:p w:rsidR="00856C64" w:rsidRPr="00856C64" w:rsidRDefault="00856C64" w:rsidP="00856C64">
            <w:pPr>
              <w:rPr>
                <w:color w:val="000000"/>
              </w:rPr>
            </w:pP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289" w:type="dxa"/>
            <w:gridSpan w:val="2"/>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25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856C64" w:rsidRPr="00856C64" w:rsidRDefault="00856C64" w:rsidP="00856C64">
            <w:pPr>
              <w:rPr>
                <w:color w:val="000000"/>
              </w:rPr>
            </w:pP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2071" w:type="dxa"/>
            <w:gridSpan w:val="3"/>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506340.56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2205499.84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506275.06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2204823.46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506335.07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2205507.65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506313.56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2204813.86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506329.53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2205503.76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506352.14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2204804.25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506324.61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2205500.31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506396.73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2204793.14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506305.33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2205486.74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506395.67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2204808.11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506265.59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2205449.31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506362.56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2204816.36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506255.72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2205440.01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506329.48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2204824.60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506252.64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2205437.11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506296.34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2204832.85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298</w:t>
            </w:r>
          </w:p>
        </w:tc>
        <w:tc>
          <w:tcPr>
            <w:tcW w:w="1168" w:type="dxa"/>
            <w:gridSpan w:val="2"/>
            <w:tcBorders>
              <w:top w:val="nil"/>
              <w:left w:val="nil"/>
              <w:bottom w:val="nil"/>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506234.26</w:t>
            </w:r>
          </w:p>
        </w:tc>
        <w:tc>
          <w:tcPr>
            <w:tcW w:w="1289" w:type="dxa"/>
            <w:gridSpan w:val="2"/>
            <w:tcBorders>
              <w:top w:val="nil"/>
              <w:left w:val="nil"/>
              <w:bottom w:val="nil"/>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2205420.55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506263.21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2204841.10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w:t>
            </w:r>
          </w:p>
        </w:tc>
        <w:tc>
          <w:tcPr>
            <w:tcW w:w="1168" w:type="dxa"/>
            <w:gridSpan w:val="2"/>
            <w:tcBorders>
              <w:top w:val="single" w:sz="4" w:space="0" w:color="auto"/>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506223.91</w:t>
            </w:r>
          </w:p>
        </w:tc>
        <w:tc>
          <w:tcPr>
            <w:tcW w:w="1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2205408.87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506230.06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2204849.35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506222.54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2205407.26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506196.92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2204857.61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506191.28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2205362.94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506198.84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2204903.02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506172.70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2205336.58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506200.81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2204949.69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506157.11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2205314.44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506232.17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2204941.88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506132.17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2205279.06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506263.53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2204934.07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506128.67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2205274.13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506294.89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2204926.25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506120.28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2205262.19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506326.25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2204918.44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506100.04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2205233.48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506357.61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2204910.63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506080.16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2205205.27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506388.98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2204902.81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506075.20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2205198.77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506387.93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2204917.82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506071.55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2205194.00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506356.25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2204925.71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506055.64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2205173.06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169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506324.81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2204933.54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506052.63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2205169.14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506293.61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2204941.31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506033.21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2205143.64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506262.63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2204949.03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506029.45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2205138.86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506231.91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2204956.68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505999.37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2205099.47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506201.43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2204964.28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505988.19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2205084.48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506203.50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2205013.34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505969.35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2205060.28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506205.61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2205063.35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505964.73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2205054.36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506234.81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2205055.88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505962.85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2205051.96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506264.01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2205048.42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505940.11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2205022.74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506293.21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2205040.95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lastRenderedPageBreak/>
              <w:t>31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505914.72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2204990.14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179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506322.41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2205033.49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505909.23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2204983.08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506351.61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2205026.03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505906.65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2204979.76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506380.81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2205018.56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505901.45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2204973.08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506379.69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2205034.33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505875.98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2204940.36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506328.69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2205047.36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505882.72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2204934.89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506298.07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2205055.19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505887.62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2204930.92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506267.45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2205063.02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505912.27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2204917.33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506236.85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2205070.84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39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505914.98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2204925.47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506206.26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2205078.66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505919.11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2204937.84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506208.34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2205127.95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505925.04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2204945.14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189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506210.49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2205178.97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505960.15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2205002.84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506239.08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2205171.66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505968.17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2205004.91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506267.65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2205164.36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505992.85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2205011.29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506296.21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2205157.06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506017.53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2205017.68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506324.75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2205149.76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506042.21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2205024.06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506372.39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2205137.58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506066.90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2205030.45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506371.28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2205153.35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506091.58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2205036.83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506331.22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2205163.59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49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506116.26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2205043.21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506291.19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2205173.82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506140.94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2205049.60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506251.16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2205184.06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506165.63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2205055.98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199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506211.14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2205194.29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506190.31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2205062.37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506213.56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2205251.66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506188.50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2205013.28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506210.40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2205252.49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506163.81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2205006.90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506210.90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2205265.18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506139.13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2205000.51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506259.46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2205263.20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506114.45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2204994.13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506295.41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2205261.92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506089.76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2204987.75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506317.98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2205261.12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506065.08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2204981.36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506318.37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2205257.96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506040.40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2204974.98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506324.24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2205257.96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506015.72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2204968.59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209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506330.37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2205257.96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505991.03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2204962.21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506329.49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2205265.22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505966.35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2204955.83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506328.91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2205269.91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505961.56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2204954.57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506322.91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2205269.89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505960.80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2204923.73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506316.91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2205269.87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505960.42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2204908.37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506317.25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2205267.15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505960.14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2204900.45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506289.28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2205268.14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505959.03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2204868.54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506248.15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2205269.60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505958.06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2204843.25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506245.18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2205295.14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69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505957.35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2204824.85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218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506285.43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2205295.29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505955.85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2204782.11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219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506319.74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2205295.43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505954.98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2204757.11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220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506344.98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2205295.52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505953.17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2204712.97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506345.35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2205292.56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506056.45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2204643.44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506357.35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2205292.56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506173.27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2204630.34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506356.80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2205297.07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506167.76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2204507.99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506356.44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2205300.07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506167.52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2204502.55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506355.90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2205304.52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506172.01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2204499.16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506343.89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2205304.48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lastRenderedPageBreak/>
              <w:t>300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506170.27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2204495.10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227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506344.26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2205301.52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506225.48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2204456.04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228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506319.01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2205301.42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78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506350.13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2204367.85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229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506284.80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2205301.29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79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506420.18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2204318.29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230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506244.47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2205301.13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506423.76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2204329.56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506241.94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2205322.78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506389.24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2204353.60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506241.02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2205406.84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506354.73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2204377.61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506311.78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2205475.58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506320.20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2204401.67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506231.63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2205395.48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506285.67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2204425.71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506218.98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2205379.59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506251.15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2204449.76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506175.18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2204673.71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506216.63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2204473.78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506176.75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2204707.71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506178.34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2204500.44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506178.21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2204740.88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506180.11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2204542.31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506179.75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2204773.97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89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506180.84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2204559.62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506181.27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2204808.40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506181.90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2204584.86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506182.81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2204842.72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506212.59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2204563.50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506184.34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2204876.57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506247.11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2204539.46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506185.86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2204910.62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506281.64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2204515.43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506187.39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2204944.55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506316.16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2204491.39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506189.94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2205001.47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506350.69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2204467.35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506138.59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2204988.02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506385.20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2204443.32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506087.47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2204974.64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506419.72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2204419.28</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506086.59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2204951.37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506419.49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2204424.32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506085.30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2204917.50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99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506417.92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2204459.03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249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506084.04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2204883.43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506407.11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2204442.69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506083.39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2204866.54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506377.27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2204463.46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506082.73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2204849.61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506349.32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2204482.93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506081.46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2204815.74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506321.35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2204502.39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506080.16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2204781.62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506293.39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2204521.86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506078.91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2204748.57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506265.43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2204541.33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506077.59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2204713.74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506242.45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2204557.33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506076.97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2204696.81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506214.62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2204576.70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506076.36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2204679.88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506182.50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2204599.07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506075.34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2204653.38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109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506198.12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2204621.51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259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506124.41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2204647.93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506236.97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2204608.81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506063.02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2204654.62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506270.64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2204597.81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506065.42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2204714.39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506298.44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2204588.74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506066.23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2204734.79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506362.09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2204567.95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506067.05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2204755.20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506400.40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2204555.43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506067.87</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2204775.78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506414.03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2204545.95</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506068.70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2204796.19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506413.70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2204553.20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506069.54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2204816.59</w:t>
            </w:r>
          </w:p>
        </w:tc>
      </w:tr>
      <w:tr w:rsidR="00856C64" w:rsidRPr="00856C64" w:rsidTr="00856C64">
        <w:trPr>
          <w:gridAfter w:val="2"/>
          <w:wAfter w:w="150" w:type="dxa"/>
          <w:trHeight w:val="285"/>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506413.20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2204560.30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506070.20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2204833.49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506385.26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2204569.43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506070.86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2204850.39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119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506357.05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2204578.64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269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506071.63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2204874.93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506332.02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2204586.82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506071.95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2204885.17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506306.62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2204595.11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506072.68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2204899.47</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506280.84</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2204603.54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506073.64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2204918.28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lastRenderedPageBreak/>
              <w:t>123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506254.63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2204612.10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506201.54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2205273.25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506228.00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2204620.80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506207.04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2205274.82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506187.19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2204634.13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275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506237.86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2205273.73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506188.72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2204670.39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276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506232.46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2205319.89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506190.19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2204705.23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sz w:val="22"/>
                <w:szCs w:val="22"/>
              </w:rPr>
            </w:pPr>
            <w:r w:rsidRPr="00856C64">
              <w:rPr>
                <w:sz w:val="22"/>
                <w:szCs w:val="22"/>
              </w:rPr>
              <w:t>277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506232.31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2205321.09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506191.72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2204741.49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505973.90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2204946.29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129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506232.65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2204730.96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279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505973.11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2204925.06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506259.38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2204724.09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505972.63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2204912.91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506285.70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2204717.32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505971.79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2204891.96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506311.62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2204710.66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505971.13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2204875.29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506337.15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2204704.10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505970.89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2204869.30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506362.31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2204697.63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505970.21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2204854.53</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506383.75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2204692.11</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505970.03</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2204850.56</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506404.26</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2204686.83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505969.06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2204829.35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506403.19</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2204701.87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505968.82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2204824.00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506370.65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2204710.24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505968.24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2204808.12</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139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506340.98</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2204717.87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289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505967.62</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2204791.21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506311.32</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2204725.50</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505967.48</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2204786.88</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506281.65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2204733.13</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505966.69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2204765.64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142</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506251.97</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2204740.76</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505965.90</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2204744.41</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506222.30</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2204748.39</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505965.14</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2204723.79</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506192.63</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2204756.02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505964.99</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2204719.64</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506194.75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2204806.04</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505994.35</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2204699.80</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146</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506196.31</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2204843.07</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506014.56</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2204686.15</w:t>
            </w:r>
          </w:p>
        </w:tc>
      </w:tr>
      <w:tr w:rsidR="00856C64" w:rsidRPr="00856C64" w:rsidTr="00856C64">
        <w:trPr>
          <w:gridAfter w:val="2"/>
          <w:wAfter w:w="150" w:type="dxa"/>
          <w:trHeight w:val="300"/>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147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506235.85</w:t>
            </w:r>
          </w:p>
        </w:tc>
        <w:tc>
          <w:tcPr>
            <w:tcW w:w="1289"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2204833.22</w:t>
            </w:r>
          </w:p>
        </w:tc>
        <w:tc>
          <w:tcPr>
            <w:tcW w:w="262" w:type="dxa"/>
            <w:gridSpan w:val="2"/>
            <w:tcBorders>
              <w:top w:val="nil"/>
              <w:left w:val="nil"/>
              <w:bottom w:val="nil"/>
              <w:right w:val="nil"/>
            </w:tcBorders>
            <w:shd w:val="clear" w:color="auto" w:fill="auto"/>
            <w:noWrap/>
            <w:vAlign w:val="bottom"/>
            <w:hideMark/>
          </w:tcPr>
          <w:p w:rsidR="00856C64" w:rsidRPr="00856C64" w:rsidRDefault="00856C64" w:rsidP="00856C64">
            <w:pPr>
              <w:rPr>
                <w:color w:val="000000"/>
                <w:sz w:val="22"/>
                <w:szCs w:val="22"/>
              </w:rPr>
            </w:pPr>
          </w:p>
        </w:tc>
        <w:tc>
          <w:tcPr>
            <w:tcW w:w="2150" w:type="dxa"/>
            <w:gridSpan w:val="2"/>
            <w:tcBorders>
              <w:top w:val="nil"/>
              <w:left w:val="single" w:sz="4" w:space="0" w:color="auto"/>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297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506060.71</w:t>
            </w:r>
          </w:p>
        </w:tc>
        <w:tc>
          <w:tcPr>
            <w:tcW w:w="1996" w:type="dxa"/>
            <w:gridSpan w:val="2"/>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2204655.04</w:t>
            </w:r>
          </w:p>
        </w:tc>
      </w:tr>
    </w:tbl>
    <w:p w:rsidR="00856C64" w:rsidRPr="00856C64" w:rsidRDefault="00856C64" w:rsidP="00FF1773">
      <w:pPr>
        <w:shd w:val="clear" w:color="auto" w:fill="FFFFFF"/>
        <w:spacing w:line="360" w:lineRule="exact"/>
        <w:ind w:left="34" w:right="206" w:firstLine="710"/>
        <w:jc w:val="right"/>
        <w:rPr>
          <w:sz w:val="28"/>
          <w:szCs w:val="28"/>
        </w:rPr>
      </w:pPr>
    </w:p>
    <w:p w:rsidR="00856C64" w:rsidRPr="00A87E37" w:rsidRDefault="00856C64" w:rsidP="00FF1773">
      <w:pPr>
        <w:tabs>
          <w:tab w:val="left" w:pos="705"/>
          <w:tab w:val="left" w:pos="10206"/>
        </w:tabs>
        <w:spacing w:line="360" w:lineRule="exact"/>
        <w:ind w:left="300" w:right="225"/>
        <w:jc w:val="center"/>
        <w:rPr>
          <w:b/>
          <w:bCs/>
          <w:iCs/>
          <w:sz w:val="28"/>
        </w:rPr>
      </w:pPr>
      <w:bookmarkStart w:id="19" w:name="_Toc53509669"/>
      <w:bookmarkStart w:id="20" w:name="_Toc110864699"/>
      <w:r w:rsidRPr="00A87E37">
        <w:rPr>
          <w:b/>
          <w:bCs/>
          <w:iCs/>
          <w:sz w:val="28"/>
        </w:rPr>
        <w:t xml:space="preserve">2.4. </w:t>
      </w:r>
      <w:bookmarkEnd w:id="19"/>
      <w:r w:rsidRPr="00A87E37">
        <w:rPr>
          <w:b/>
          <w:bCs/>
          <w:iCs/>
          <w:sz w:val="28"/>
        </w:rPr>
        <w:t xml:space="preserve">Перечень координат характерных точек границ зон </w:t>
      </w:r>
      <w:proofErr w:type="gramStart"/>
      <w:r w:rsidRPr="00A87E37">
        <w:rPr>
          <w:b/>
          <w:bCs/>
          <w:iCs/>
          <w:sz w:val="28"/>
        </w:rPr>
        <w:t>планируемого</w:t>
      </w:r>
      <w:bookmarkEnd w:id="20"/>
      <w:proofErr w:type="gramEnd"/>
    </w:p>
    <w:p w:rsidR="00856C64" w:rsidRPr="00A87E37" w:rsidRDefault="00856C64" w:rsidP="00FF1773">
      <w:pPr>
        <w:tabs>
          <w:tab w:val="left" w:pos="705"/>
          <w:tab w:val="left" w:pos="10206"/>
        </w:tabs>
        <w:spacing w:line="360" w:lineRule="exact"/>
        <w:ind w:left="300" w:right="225"/>
        <w:jc w:val="center"/>
        <w:rPr>
          <w:b/>
          <w:bCs/>
          <w:iCs/>
          <w:sz w:val="28"/>
        </w:rPr>
      </w:pPr>
      <w:bookmarkStart w:id="21" w:name="_Toc110864700"/>
      <w:r w:rsidRPr="00A87E37">
        <w:rPr>
          <w:b/>
          <w:bCs/>
          <w:iCs/>
          <w:sz w:val="28"/>
        </w:rPr>
        <w:t xml:space="preserve">размещения линейных объектов, подлежащих реконструкции в связи </w:t>
      </w:r>
      <w:proofErr w:type="gramStart"/>
      <w:r w:rsidRPr="00A87E37">
        <w:rPr>
          <w:b/>
          <w:bCs/>
          <w:iCs/>
          <w:sz w:val="28"/>
        </w:rPr>
        <w:t>с</w:t>
      </w:r>
      <w:bookmarkEnd w:id="21"/>
      <w:proofErr w:type="gramEnd"/>
    </w:p>
    <w:p w:rsidR="00856C64" w:rsidRDefault="00856C64" w:rsidP="00FF1773">
      <w:pPr>
        <w:tabs>
          <w:tab w:val="left" w:pos="705"/>
          <w:tab w:val="left" w:pos="10206"/>
        </w:tabs>
        <w:spacing w:line="360" w:lineRule="exact"/>
        <w:ind w:left="300" w:right="225"/>
        <w:jc w:val="center"/>
        <w:rPr>
          <w:b/>
          <w:bCs/>
          <w:iCs/>
          <w:sz w:val="28"/>
        </w:rPr>
      </w:pPr>
      <w:bookmarkStart w:id="22" w:name="_Toc110864701"/>
      <w:r w:rsidRPr="00A87E37">
        <w:rPr>
          <w:b/>
          <w:bCs/>
          <w:iCs/>
          <w:sz w:val="28"/>
        </w:rPr>
        <w:t>изменением их местоположения.</w:t>
      </w:r>
      <w:bookmarkEnd w:id="22"/>
    </w:p>
    <w:p w:rsidR="000D7A48" w:rsidRPr="00A87E37" w:rsidRDefault="000D7A48" w:rsidP="00FF1773">
      <w:pPr>
        <w:tabs>
          <w:tab w:val="left" w:pos="705"/>
          <w:tab w:val="left" w:pos="10206"/>
        </w:tabs>
        <w:spacing w:line="360" w:lineRule="exact"/>
        <w:ind w:left="300" w:right="225"/>
        <w:jc w:val="center"/>
        <w:rPr>
          <w:b/>
          <w:bCs/>
          <w:iCs/>
          <w:sz w:val="28"/>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Перечень </w:t>
      </w:r>
      <w:proofErr w:type="gramStart"/>
      <w:r w:rsidRPr="00856C64">
        <w:rPr>
          <w:sz w:val="28"/>
          <w:szCs w:val="28"/>
        </w:rPr>
        <w:t>координат характерных точек границ зон планируемого размещения линейных</w:t>
      </w:r>
      <w:proofErr w:type="gramEnd"/>
      <w:r w:rsidRPr="00856C64">
        <w:rPr>
          <w:sz w:val="28"/>
          <w:szCs w:val="28"/>
        </w:rPr>
        <w:t xml:space="preserve"> объектов, подлежащих реконструкции в связи с изменением их местоположением не приводится, в связи с тем, что линейные объекты, подлежащие реконструкции в связи с изменением их местоположением, отсутствуют.</w:t>
      </w:r>
    </w:p>
    <w:p w:rsidR="00856C64" w:rsidRPr="00856C64" w:rsidRDefault="00856C64" w:rsidP="00FF1773">
      <w:pPr>
        <w:shd w:val="clear" w:color="auto" w:fill="FFFFFF"/>
        <w:spacing w:line="360" w:lineRule="exact"/>
        <w:ind w:left="34" w:right="206" w:firstLine="710"/>
        <w:jc w:val="both"/>
        <w:rPr>
          <w:sz w:val="28"/>
          <w:szCs w:val="28"/>
        </w:rPr>
      </w:pPr>
    </w:p>
    <w:p w:rsidR="00856C64" w:rsidRDefault="00856C64" w:rsidP="00FF1773">
      <w:pPr>
        <w:tabs>
          <w:tab w:val="left" w:pos="705"/>
          <w:tab w:val="left" w:pos="10206"/>
        </w:tabs>
        <w:spacing w:line="360" w:lineRule="exact"/>
        <w:ind w:left="300" w:right="225"/>
        <w:jc w:val="center"/>
        <w:rPr>
          <w:b/>
          <w:bCs/>
          <w:iCs/>
          <w:sz w:val="28"/>
        </w:rPr>
      </w:pPr>
      <w:bookmarkStart w:id="23" w:name="_Toc53509672"/>
      <w:bookmarkStart w:id="24" w:name="_Toc110864702"/>
      <w:r w:rsidRPr="00A87E37">
        <w:rPr>
          <w:b/>
          <w:bCs/>
          <w:iCs/>
          <w:sz w:val="28"/>
        </w:rPr>
        <w:t>2.5. Предельные параметры разрешенного строительства, реконструкции</w:t>
      </w:r>
      <w:bookmarkEnd w:id="23"/>
      <w:bookmarkEnd w:id="24"/>
      <w:r w:rsidRPr="00A87E37">
        <w:rPr>
          <w:b/>
          <w:bCs/>
          <w:iCs/>
          <w:sz w:val="28"/>
        </w:rPr>
        <w:t xml:space="preserve"> </w:t>
      </w:r>
      <w:bookmarkStart w:id="25" w:name="_Toc53509673"/>
      <w:bookmarkStart w:id="26" w:name="_Toc110864703"/>
      <w:r w:rsidRPr="00A87E37">
        <w:rPr>
          <w:b/>
          <w:bCs/>
          <w:iCs/>
          <w:sz w:val="28"/>
        </w:rPr>
        <w:t>объектов капитального строительства, входящих в состав линейных</w:t>
      </w:r>
      <w:bookmarkEnd w:id="25"/>
      <w:bookmarkEnd w:id="26"/>
      <w:r w:rsidRPr="00A87E37">
        <w:rPr>
          <w:b/>
          <w:bCs/>
          <w:iCs/>
          <w:sz w:val="28"/>
        </w:rPr>
        <w:t xml:space="preserve"> </w:t>
      </w:r>
      <w:bookmarkStart w:id="27" w:name="_Toc53509674"/>
      <w:bookmarkStart w:id="28" w:name="_Toc110864704"/>
      <w:r w:rsidRPr="00A87E37">
        <w:rPr>
          <w:b/>
          <w:bCs/>
          <w:iCs/>
          <w:sz w:val="28"/>
        </w:rPr>
        <w:t>объектов в границах зон их планируемого размещения</w:t>
      </w:r>
      <w:bookmarkEnd w:id="27"/>
      <w:bookmarkEnd w:id="28"/>
      <w:r w:rsidR="00A87E37">
        <w:rPr>
          <w:b/>
          <w:bCs/>
          <w:iCs/>
          <w:sz w:val="28"/>
        </w:rPr>
        <w:t>.</w:t>
      </w:r>
    </w:p>
    <w:p w:rsidR="00A87E37" w:rsidRPr="00A87E37" w:rsidRDefault="00A87E37" w:rsidP="00FF1773">
      <w:pPr>
        <w:tabs>
          <w:tab w:val="left" w:pos="705"/>
          <w:tab w:val="left" w:pos="10206"/>
        </w:tabs>
        <w:spacing w:line="360" w:lineRule="exact"/>
        <w:ind w:left="300" w:right="225"/>
        <w:jc w:val="center"/>
        <w:rPr>
          <w:b/>
          <w:bCs/>
          <w:iCs/>
          <w:sz w:val="28"/>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В соответствии с пунктом 3 части 4 статьи 36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w:t>
      </w:r>
      <w:r w:rsidRPr="00856C64">
        <w:rPr>
          <w:sz w:val="28"/>
          <w:szCs w:val="28"/>
        </w:rPr>
        <w:lastRenderedPageBreak/>
        <w:t>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В границах зоны планируемого размещения линейного объекта не планируется размещение объектов капитального строительства, входящих в состав линейного объекта, в </w:t>
      </w:r>
      <w:proofErr w:type="gramStart"/>
      <w:r w:rsidRPr="00856C64">
        <w:rPr>
          <w:sz w:val="28"/>
          <w:szCs w:val="28"/>
        </w:rPr>
        <w:t>связи</w:t>
      </w:r>
      <w:proofErr w:type="gramEnd"/>
      <w:r w:rsidRPr="00856C64">
        <w:rPr>
          <w:sz w:val="28"/>
          <w:szCs w:val="28"/>
        </w:rPr>
        <w:t xml:space="preserve"> с чем определение предельных параметров застройки территории не требуется.</w:t>
      </w:r>
    </w:p>
    <w:p w:rsidR="00856C64" w:rsidRPr="00856C64" w:rsidRDefault="00856C64" w:rsidP="00FF1773">
      <w:pPr>
        <w:shd w:val="clear" w:color="auto" w:fill="FFFFFF"/>
        <w:spacing w:line="360" w:lineRule="exact"/>
        <w:ind w:left="34" w:right="206" w:firstLine="710"/>
        <w:jc w:val="both"/>
        <w:rPr>
          <w:sz w:val="28"/>
          <w:szCs w:val="28"/>
        </w:rPr>
      </w:pPr>
    </w:p>
    <w:p w:rsidR="00856C64" w:rsidRPr="00A87E37" w:rsidRDefault="00856C64" w:rsidP="00FF1773">
      <w:pPr>
        <w:tabs>
          <w:tab w:val="left" w:pos="705"/>
          <w:tab w:val="left" w:pos="10206"/>
        </w:tabs>
        <w:spacing w:line="360" w:lineRule="exact"/>
        <w:ind w:left="300" w:right="225"/>
        <w:jc w:val="center"/>
        <w:rPr>
          <w:b/>
          <w:bCs/>
          <w:iCs/>
          <w:sz w:val="28"/>
        </w:rPr>
      </w:pPr>
      <w:bookmarkStart w:id="29" w:name="_Toc53509675"/>
      <w:bookmarkStart w:id="30" w:name="_Toc110864705"/>
      <w:r w:rsidRPr="00A87E37">
        <w:rPr>
          <w:b/>
          <w:bCs/>
          <w:iCs/>
          <w:sz w:val="28"/>
        </w:rPr>
        <w:t>2.6. Информация о необходимости осуществления мероприятий по защите</w:t>
      </w:r>
      <w:bookmarkEnd w:id="29"/>
      <w:bookmarkEnd w:id="30"/>
      <w:r w:rsidRPr="00A87E37">
        <w:rPr>
          <w:b/>
          <w:bCs/>
          <w:iCs/>
          <w:sz w:val="28"/>
        </w:rPr>
        <w:t xml:space="preserve"> </w:t>
      </w:r>
      <w:bookmarkStart w:id="31" w:name="_Toc53509676"/>
      <w:bookmarkStart w:id="32" w:name="_Toc110864706"/>
      <w:r w:rsidRPr="00A87E37">
        <w:rPr>
          <w:b/>
          <w:bCs/>
          <w:iCs/>
          <w:sz w:val="28"/>
        </w:rPr>
        <w:t>сохраняемых объектов капитального строительства, существующих и</w:t>
      </w:r>
      <w:bookmarkEnd w:id="31"/>
      <w:bookmarkEnd w:id="32"/>
      <w:r w:rsidRPr="00A87E37">
        <w:rPr>
          <w:b/>
          <w:bCs/>
          <w:iCs/>
          <w:sz w:val="28"/>
        </w:rPr>
        <w:t xml:space="preserve"> </w:t>
      </w:r>
      <w:bookmarkStart w:id="33" w:name="_Toc53509677"/>
      <w:bookmarkStart w:id="34" w:name="_Toc110864707"/>
      <w:r w:rsidRPr="00A87E37">
        <w:rPr>
          <w:b/>
          <w:bCs/>
          <w:iCs/>
          <w:sz w:val="28"/>
        </w:rPr>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w:t>
      </w:r>
      <w:bookmarkEnd w:id="33"/>
      <w:bookmarkEnd w:id="34"/>
      <w:r w:rsidR="00A87E37">
        <w:rPr>
          <w:b/>
          <w:bCs/>
          <w:iCs/>
          <w:sz w:val="28"/>
        </w:rPr>
        <w:t>.</w:t>
      </w:r>
    </w:p>
    <w:p w:rsidR="00856C64" w:rsidRPr="00856C64" w:rsidRDefault="00856C64" w:rsidP="00FF1773">
      <w:pPr>
        <w:tabs>
          <w:tab w:val="left" w:pos="705"/>
          <w:tab w:val="left" w:pos="10206"/>
        </w:tabs>
        <w:spacing w:line="360" w:lineRule="exact"/>
        <w:ind w:left="300" w:right="225"/>
        <w:jc w:val="center"/>
        <w:rPr>
          <w:b/>
          <w:bCs/>
          <w:iCs/>
          <w:sz w:val="28"/>
          <w:u w:val="single"/>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В соответствии с пунктом 3 части 4 статьи 36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856C64" w:rsidRPr="00856C64" w:rsidRDefault="00856C64" w:rsidP="00FF1773">
      <w:pPr>
        <w:shd w:val="clear" w:color="auto" w:fill="FFFFFF"/>
        <w:spacing w:line="360" w:lineRule="exact"/>
        <w:ind w:left="34" w:right="206" w:firstLine="710"/>
        <w:jc w:val="both"/>
        <w:rPr>
          <w:sz w:val="28"/>
          <w:szCs w:val="28"/>
        </w:rPr>
      </w:pPr>
    </w:p>
    <w:p w:rsidR="00856C64" w:rsidRPr="00A87E37" w:rsidRDefault="00856C64" w:rsidP="00FF1773">
      <w:pPr>
        <w:shd w:val="clear" w:color="auto" w:fill="FFFFFF"/>
        <w:spacing w:line="360" w:lineRule="exact"/>
        <w:ind w:left="34" w:right="206" w:firstLine="710"/>
        <w:jc w:val="both"/>
        <w:rPr>
          <w:b/>
          <w:bCs/>
          <w:iCs/>
          <w:sz w:val="28"/>
        </w:rPr>
      </w:pPr>
      <w:bookmarkStart w:id="35" w:name="_Toc53509678"/>
      <w:bookmarkStart w:id="36" w:name="_Toc110864708"/>
      <w:r w:rsidRPr="00A87E37">
        <w:rPr>
          <w:b/>
          <w:bCs/>
          <w:iCs/>
          <w:sz w:val="28"/>
        </w:rPr>
        <w:t>2.7. Информация о необходимости осуществления мероприятий по</w:t>
      </w:r>
      <w:bookmarkEnd w:id="35"/>
      <w:bookmarkEnd w:id="36"/>
    </w:p>
    <w:p w:rsidR="00856C64" w:rsidRPr="00A87E37" w:rsidRDefault="00856C64" w:rsidP="00FF1773">
      <w:pPr>
        <w:tabs>
          <w:tab w:val="left" w:pos="705"/>
          <w:tab w:val="left" w:pos="10206"/>
        </w:tabs>
        <w:spacing w:line="360" w:lineRule="exact"/>
        <w:ind w:left="300" w:right="225"/>
        <w:jc w:val="center"/>
        <w:rPr>
          <w:b/>
          <w:bCs/>
          <w:iCs/>
          <w:sz w:val="28"/>
        </w:rPr>
      </w:pPr>
      <w:bookmarkStart w:id="37" w:name="_Toc53509679"/>
      <w:bookmarkStart w:id="38" w:name="_Toc110864709"/>
      <w:r w:rsidRPr="00A87E37">
        <w:rPr>
          <w:b/>
          <w:bCs/>
          <w:iCs/>
          <w:sz w:val="28"/>
        </w:rPr>
        <w:t xml:space="preserve">сохранению объектов культурного наследия </w:t>
      </w:r>
      <w:proofErr w:type="gramStart"/>
      <w:r w:rsidRPr="00A87E37">
        <w:rPr>
          <w:b/>
          <w:bCs/>
          <w:iCs/>
          <w:sz w:val="28"/>
        </w:rPr>
        <w:t>от</w:t>
      </w:r>
      <w:proofErr w:type="gramEnd"/>
      <w:r w:rsidRPr="00A87E37">
        <w:rPr>
          <w:b/>
          <w:bCs/>
          <w:iCs/>
          <w:sz w:val="28"/>
        </w:rPr>
        <w:t xml:space="preserve"> возможного негативного</w:t>
      </w:r>
      <w:bookmarkEnd w:id="37"/>
      <w:bookmarkEnd w:id="38"/>
    </w:p>
    <w:p w:rsidR="00856C64" w:rsidRDefault="00856C64" w:rsidP="00FF1773">
      <w:pPr>
        <w:tabs>
          <w:tab w:val="left" w:pos="705"/>
          <w:tab w:val="left" w:pos="10206"/>
        </w:tabs>
        <w:spacing w:line="360" w:lineRule="exact"/>
        <w:ind w:left="300" w:right="225"/>
        <w:jc w:val="center"/>
        <w:rPr>
          <w:b/>
          <w:bCs/>
          <w:iCs/>
          <w:sz w:val="28"/>
        </w:rPr>
      </w:pPr>
      <w:bookmarkStart w:id="39" w:name="_Toc53509680"/>
      <w:bookmarkStart w:id="40" w:name="_Toc110864710"/>
      <w:r w:rsidRPr="00A87E37">
        <w:rPr>
          <w:b/>
          <w:bCs/>
          <w:iCs/>
          <w:sz w:val="28"/>
        </w:rPr>
        <w:t>воздействия в связи с размещением линейных объектов</w:t>
      </w:r>
      <w:bookmarkEnd w:id="39"/>
      <w:bookmarkEnd w:id="40"/>
      <w:r w:rsidR="00A87E37">
        <w:rPr>
          <w:b/>
          <w:bCs/>
          <w:iCs/>
          <w:sz w:val="28"/>
        </w:rPr>
        <w:t>.</w:t>
      </w:r>
    </w:p>
    <w:p w:rsidR="00A87E37" w:rsidRPr="00A87E37" w:rsidRDefault="00A87E37" w:rsidP="00FF1773">
      <w:pPr>
        <w:tabs>
          <w:tab w:val="left" w:pos="705"/>
          <w:tab w:val="left" w:pos="10206"/>
        </w:tabs>
        <w:spacing w:line="360" w:lineRule="exact"/>
        <w:ind w:left="300" w:right="225"/>
        <w:jc w:val="center"/>
        <w:rPr>
          <w:b/>
          <w:bCs/>
          <w:iCs/>
          <w:sz w:val="28"/>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Объекты культурного наследия в границах зоны планируемого размещения проектируемых линейных объектов отсутствуют.</w:t>
      </w:r>
    </w:p>
    <w:p w:rsidR="00856C64" w:rsidRPr="00856C64" w:rsidRDefault="00856C64" w:rsidP="00FF1773">
      <w:pPr>
        <w:shd w:val="clear" w:color="auto" w:fill="FFFFFF"/>
        <w:spacing w:line="360" w:lineRule="exact"/>
        <w:ind w:left="34" w:right="206" w:firstLine="710"/>
        <w:jc w:val="both"/>
        <w:rPr>
          <w:sz w:val="28"/>
          <w:szCs w:val="28"/>
        </w:rPr>
      </w:pPr>
    </w:p>
    <w:p w:rsidR="00856C64" w:rsidRPr="00A87E37" w:rsidRDefault="00856C64" w:rsidP="00FF1773">
      <w:pPr>
        <w:tabs>
          <w:tab w:val="left" w:pos="705"/>
          <w:tab w:val="left" w:pos="10206"/>
        </w:tabs>
        <w:spacing w:line="360" w:lineRule="exact"/>
        <w:ind w:left="300" w:right="225"/>
        <w:jc w:val="center"/>
        <w:rPr>
          <w:b/>
          <w:bCs/>
          <w:iCs/>
          <w:sz w:val="28"/>
        </w:rPr>
      </w:pPr>
      <w:bookmarkStart w:id="41" w:name="_Toc53509681"/>
      <w:bookmarkStart w:id="42" w:name="_Toc110864711"/>
      <w:r w:rsidRPr="00A87E37">
        <w:rPr>
          <w:b/>
          <w:bCs/>
          <w:iCs/>
          <w:sz w:val="28"/>
        </w:rPr>
        <w:t>2.8. Информация о необходимости осуществления мероприятий по охране</w:t>
      </w:r>
      <w:bookmarkEnd w:id="41"/>
      <w:bookmarkEnd w:id="42"/>
      <w:r w:rsidRPr="00A87E37">
        <w:rPr>
          <w:b/>
          <w:bCs/>
          <w:iCs/>
          <w:sz w:val="28"/>
        </w:rPr>
        <w:t xml:space="preserve"> </w:t>
      </w:r>
      <w:bookmarkStart w:id="43" w:name="_Toc53509682"/>
      <w:bookmarkStart w:id="44" w:name="_Toc110864712"/>
      <w:r w:rsidRPr="00A87E37">
        <w:rPr>
          <w:b/>
          <w:bCs/>
          <w:iCs/>
          <w:sz w:val="28"/>
        </w:rPr>
        <w:t>окружающей среды</w:t>
      </w:r>
      <w:bookmarkEnd w:id="43"/>
      <w:bookmarkEnd w:id="44"/>
      <w:r w:rsidR="00A87E37">
        <w:rPr>
          <w:b/>
          <w:bCs/>
          <w:iCs/>
          <w:sz w:val="28"/>
        </w:rPr>
        <w:t>.</w:t>
      </w:r>
    </w:p>
    <w:p w:rsidR="00856C64" w:rsidRPr="00856C64" w:rsidRDefault="00856C64" w:rsidP="00FF1773">
      <w:pPr>
        <w:tabs>
          <w:tab w:val="left" w:pos="705"/>
          <w:tab w:val="left" w:pos="10206"/>
        </w:tabs>
        <w:spacing w:line="360" w:lineRule="exact"/>
        <w:ind w:left="300" w:right="225"/>
        <w:jc w:val="center"/>
        <w:rPr>
          <w:b/>
          <w:bCs/>
          <w:iCs/>
          <w:sz w:val="28"/>
          <w:u w:val="single"/>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lastRenderedPageBreak/>
        <w:t>рационально использовать природные объекты, соблюдать нормы и правила природоохранного законодательства;</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не допускать нарушения прав других </w:t>
      </w:r>
      <w:proofErr w:type="spellStart"/>
      <w:r w:rsidRPr="00856C64">
        <w:rPr>
          <w:sz w:val="28"/>
          <w:szCs w:val="28"/>
        </w:rPr>
        <w:t>природопользователей</w:t>
      </w:r>
      <w:proofErr w:type="spellEnd"/>
      <w:r w:rsidRPr="00856C64">
        <w:rPr>
          <w:sz w:val="28"/>
          <w:szCs w:val="28"/>
        </w:rPr>
        <w:t>, а также нанесения вреда здоровью людей, окружающей природной среде;</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содержать в исправном состоянии хозяйственные сооружения и технические устройства;</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вести оперативный контроль экологического состояния территории;</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При условии соблюдения санитарно-гигиенических норм загрязнение окружающей среды будет маловероятно.</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856C64" w:rsidRPr="00856C64" w:rsidRDefault="00856C64" w:rsidP="00FF1773">
      <w:pPr>
        <w:shd w:val="clear" w:color="auto" w:fill="FFFFFF"/>
        <w:spacing w:line="360" w:lineRule="exact"/>
        <w:ind w:left="34" w:right="206" w:firstLine="710"/>
        <w:jc w:val="both"/>
        <w:rPr>
          <w:sz w:val="28"/>
          <w:szCs w:val="28"/>
        </w:rPr>
      </w:pPr>
    </w:p>
    <w:p w:rsidR="00856C64" w:rsidRPr="00A87E37" w:rsidRDefault="00856C64" w:rsidP="00FF1773">
      <w:pPr>
        <w:tabs>
          <w:tab w:val="left" w:pos="705"/>
          <w:tab w:val="left" w:pos="10206"/>
        </w:tabs>
        <w:spacing w:line="360" w:lineRule="exact"/>
        <w:ind w:left="300" w:right="225"/>
        <w:jc w:val="center"/>
        <w:rPr>
          <w:b/>
          <w:bCs/>
          <w:iCs/>
          <w:sz w:val="28"/>
        </w:rPr>
      </w:pPr>
      <w:bookmarkStart w:id="45" w:name="_Toc53509683"/>
      <w:bookmarkStart w:id="46" w:name="_Toc110864713"/>
      <w:r w:rsidRPr="00A87E37">
        <w:rPr>
          <w:b/>
          <w:bCs/>
          <w:iCs/>
          <w:sz w:val="28"/>
        </w:rPr>
        <w:t>2.9. Информация о необходимости осуществления мероприятий по защите</w:t>
      </w:r>
      <w:bookmarkEnd w:id="45"/>
      <w:bookmarkEnd w:id="46"/>
      <w:r w:rsidRPr="00A87E37">
        <w:rPr>
          <w:b/>
          <w:bCs/>
          <w:iCs/>
          <w:sz w:val="28"/>
        </w:rPr>
        <w:t xml:space="preserve"> </w:t>
      </w:r>
      <w:bookmarkStart w:id="47" w:name="_Toc53509684"/>
      <w:bookmarkStart w:id="48" w:name="_Toc110864714"/>
      <w:r w:rsidRPr="00A87E37">
        <w:rPr>
          <w:b/>
          <w:bCs/>
          <w:iCs/>
          <w:sz w:val="28"/>
        </w:rPr>
        <w:t>территории от чрезвычайных ситуаций природного и техногенного</w:t>
      </w:r>
      <w:bookmarkEnd w:id="47"/>
      <w:bookmarkEnd w:id="48"/>
      <w:r w:rsidRPr="00A87E37">
        <w:rPr>
          <w:b/>
          <w:bCs/>
          <w:iCs/>
          <w:sz w:val="28"/>
        </w:rPr>
        <w:t xml:space="preserve"> </w:t>
      </w:r>
      <w:bookmarkStart w:id="49" w:name="_Toc53509685"/>
      <w:bookmarkStart w:id="50" w:name="_Toc110864715"/>
      <w:r w:rsidRPr="00A87E37">
        <w:rPr>
          <w:b/>
          <w:bCs/>
          <w:iCs/>
          <w:sz w:val="28"/>
        </w:rPr>
        <w:t>характера, в том числе по обеспечению пожарной безопасности и</w:t>
      </w:r>
      <w:bookmarkEnd w:id="49"/>
      <w:bookmarkEnd w:id="50"/>
      <w:r w:rsidRPr="00A87E37">
        <w:rPr>
          <w:b/>
          <w:bCs/>
          <w:iCs/>
          <w:sz w:val="28"/>
        </w:rPr>
        <w:t xml:space="preserve"> </w:t>
      </w:r>
      <w:bookmarkStart w:id="51" w:name="_Toc53509686"/>
      <w:bookmarkStart w:id="52" w:name="_Toc110864716"/>
      <w:r w:rsidRPr="00A87E37">
        <w:rPr>
          <w:b/>
          <w:bCs/>
          <w:iCs/>
          <w:sz w:val="28"/>
        </w:rPr>
        <w:t>гражданской обороне</w:t>
      </w:r>
      <w:bookmarkEnd w:id="51"/>
      <w:bookmarkEnd w:id="52"/>
      <w:r w:rsidR="00A87E37">
        <w:rPr>
          <w:b/>
          <w:bCs/>
          <w:iCs/>
          <w:sz w:val="28"/>
        </w:rPr>
        <w:t>.</w:t>
      </w:r>
    </w:p>
    <w:p w:rsidR="00856C64" w:rsidRPr="00856C64" w:rsidRDefault="00856C64" w:rsidP="00FF1773">
      <w:pPr>
        <w:tabs>
          <w:tab w:val="left" w:pos="705"/>
          <w:tab w:val="left" w:pos="10206"/>
        </w:tabs>
        <w:spacing w:line="360" w:lineRule="exact"/>
        <w:ind w:left="300" w:right="225"/>
        <w:jc w:val="center"/>
        <w:rPr>
          <w:b/>
          <w:bCs/>
          <w:iCs/>
          <w:sz w:val="28"/>
          <w:u w:val="single"/>
        </w:rPr>
      </w:pP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Мероприятия по защите территории от чрезвычайных ситуаций</w:t>
      </w:r>
      <w:r w:rsidR="000D7A48">
        <w:rPr>
          <w:sz w:val="28"/>
          <w:szCs w:val="28"/>
        </w:rPr>
        <w:t xml:space="preserve"> (далее – ЧС)</w:t>
      </w:r>
      <w:r w:rsidRPr="00856C64">
        <w:rPr>
          <w:sz w:val="28"/>
          <w:szCs w:val="28"/>
        </w:rPr>
        <w:t xml:space="preserve"> природного и техногенного характера, проведения мероприятий по гражданской обороне </w:t>
      </w:r>
      <w:r w:rsidR="000D7A48">
        <w:rPr>
          <w:sz w:val="28"/>
          <w:szCs w:val="28"/>
        </w:rPr>
        <w:t xml:space="preserve">(далее – ГО) </w:t>
      </w:r>
      <w:r w:rsidRPr="00856C64">
        <w:rPr>
          <w:sz w:val="28"/>
          <w:szCs w:val="28"/>
        </w:rPr>
        <w:t>и обеспечению пожарной безопасности:</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w:t>
      </w:r>
    </w:p>
    <w:p w:rsidR="00856C64" w:rsidRPr="00856C64" w:rsidRDefault="00856C64" w:rsidP="00FF1773">
      <w:pPr>
        <w:shd w:val="clear" w:color="auto" w:fill="FFFFFF"/>
        <w:spacing w:line="360" w:lineRule="exact"/>
        <w:ind w:left="34" w:right="206" w:firstLine="710"/>
        <w:jc w:val="both"/>
        <w:rPr>
          <w:sz w:val="28"/>
          <w:szCs w:val="28"/>
        </w:rPr>
      </w:pPr>
      <w:proofErr w:type="gramStart"/>
      <w:r w:rsidRPr="00856C64">
        <w:rPr>
          <w:sz w:val="28"/>
          <w:szCs w:val="28"/>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856C64">
        <w:rPr>
          <w:sz w:val="28"/>
          <w:szCs w:val="28"/>
        </w:rPr>
        <w:t>электросирен</w:t>
      </w:r>
      <w:proofErr w:type="spellEnd"/>
      <w:r w:rsidRPr="00856C64">
        <w:rPr>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w:t>
      </w:r>
      <w:r w:rsidRPr="00856C64">
        <w:rPr>
          <w:sz w:val="28"/>
          <w:szCs w:val="28"/>
        </w:rPr>
        <w:lastRenderedPageBreak/>
        <w:t>ведомственной принадлежности и формы собственности, в соответствии с требованиями</w:t>
      </w:r>
      <w:proofErr w:type="gramEnd"/>
      <w:r w:rsidRPr="00856C64">
        <w:rPr>
          <w:sz w:val="28"/>
          <w:szCs w:val="28"/>
        </w:rPr>
        <w:t xml:space="preserve"> постановления Правительства РФ от </w:t>
      </w:r>
      <w:r w:rsidR="00A87E37">
        <w:rPr>
          <w:sz w:val="28"/>
          <w:szCs w:val="28"/>
        </w:rPr>
        <w:t>0</w:t>
      </w:r>
      <w:r w:rsidRPr="00856C64">
        <w:rPr>
          <w:sz w:val="28"/>
          <w:szCs w:val="28"/>
        </w:rPr>
        <w:t>1 марта 1993</w:t>
      </w:r>
      <w:r w:rsidR="00A87E37">
        <w:rPr>
          <w:sz w:val="28"/>
          <w:szCs w:val="28"/>
        </w:rPr>
        <w:t xml:space="preserve"> </w:t>
      </w:r>
      <w:r w:rsidRPr="00856C64">
        <w:rPr>
          <w:sz w:val="28"/>
          <w:szCs w:val="28"/>
        </w:rPr>
        <w:t>г</w:t>
      </w:r>
      <w:r w:rsidR="00A87E37">
        <w:rPr>
          <w:sz w:val="28"/>
          <w:szCs w:val="28"/>
        </w:rPr>
        <w:t>.</w:t>
      </w:r>
      <w:r w:rsidRPr="00856C64">
        <w:rPr>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856C64">
        <w:rPr>
          <w:sz w:val="28"/>
          <w:szCs w:val="28"/>
        </w:rPr>
        <w:t>электросирен</w:t>
      </w:r>
      <w:proofErr w:type="spellEnd"/>
      <w:r w:rsidRPr="00856C64">
        <w:rPr>
          <w:sz w:val="28"/>
          <w:szCs w:val="28"/>
        </w:rPr>
        <w:t xml:space="preserve"> и других сигнальных средств, что означает подачу предупредительного сигнала «Внимание всем».</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 xml:space="preserve">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 В соответствии с постановлением Правительства </w:t>
      </w:r>
      <w:r w:rsidR="00DC41FA">
        <w:rPr>
          <w:sz w:val="28"/>
          <w:szCs w:val="28"/>
        </w:rPr>
        <w:t>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w:t>
      </w:r>
      <w:r w:rsidRPr="00856C64">
        <w:rPr>
          <w:sz w:val="28"/>
          <w:szCs w:val="28"/>
        </w:rPr>
        <w:t xml:space="preserve"> </w:t>
      </w:r>
      <w:r w:rsidR="00DC41FA">
        <w:rPr>
          <w:sz w:val="28"/>
          <w:szCs w:val="28"/>
        </w:rPr>
        <w:t xml:space="preserve">на безопасность населения», </w:t>
      </w:r>
      <w:r w:rsidRPr="00856C64">
        <w:rPr>
          <w:sz w:val="28"/>
          <w:szCs w:val="28"/>
        </w:rPr>
        <w:t xml:space="preserve">линейный объект – улично-дорожная сеть северо-восточной части д. </w:t>
      </w:r>
      <w:proofErr w:type="spellStart"/>
      <w:r w:rsidRPr="00856C64">
        <w:rPr>
          <w:sz w:val="28"/>
          <w:szCs w:val="28"/>
        </w:rPr>
        <w:t>Большакино</w:t>
      </w:r>
      <w:proofErr w:type="spellEnd"/>
      <w:r w:rsidRPr="00856C64">
        <w:rPr>
          <w:sz w:val="28"/>
          <w:szCs w:val="28"/>
        </w:rPr>
        <w:t xml:space="preserve"> является </w:t>
      </w:r>
      <w:proofErr w:type="spellStart"/>
      <w:r w:rsidRPr="00856C64">
        <w:rPr>
          <w:sz w:val="28"/>
          <w:szCs w:val="28"/>
        </w:rPr>
        <w:t>некатегорированным</w:t>
      </w:r>
      <w:proofErr w:type="spellEnd"/>
      <w:r w:rsidRPr="00856C64">
        <w:rPr>
          <w:sz w:val="28"/>
          <w:szCs w:val="28"/>
        </w:rPr>
        <w:t xml:space="preserve"> по ГО объектом.</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Согласно Приказу Министерства строительства и жилищно-коммунального хозяйства Российской Федерации от 12 ноября 2014 г. № 705/</w:t>
      </w:r>
      <w:proofErr w:type="spellStart"/>
      <w:proofErr w:type="gramStart"/>
      <w:r w:rsidRPr="00856C64">
        <w:rPr>
          <w:sz w:val="28"/>
          <w:szCs w:val="28"/>
        </w:rPr>
        <w:t>пр</w:t>
      </w:r>
      <w:proofErr w:type="spellEnd"/>
      <w:proofErr w:type="gramEnd"/>
      <w:r w:rsidRPr="00856C64">
        <w:rPr>
          <w:sz w:val="28"/>
          <w:szCs w:val="28"/>
        </w:rPr>
        <w:t xml:space="preserve"> «Об утверждении СП 165.1325800.2014 «Свод правил. </w:t>
      </w:r>
      <w:proofErr w:type="spellStart"/>
      <w:r w:rsidRPr="00856C64">
        <w:rPr>
          <w:sz w:val="28"/>
          <w:szCs w:val="28"/>
        </w:rPr>
        <w:t>Инженерно</w:t>
      </w:r>
      <w:proofErr w:type="spellEnd"/>
      <w:r w:rsidRPr="00856C64">
        <w:rPr>
          <w:sz w:val="28"/>
          <w:szCs w:val="28"/>
        </w:rPr>
        <w:t xml:space="preserve"> </w:t>
      </w:r>
      <w:proofErr w:type="gramStart"/>
      <w:r w:rsidRPr="00856C64">
        <w:rPr>
          <w:sz w:val="28"/>
          <w:szCs w:val="28"/>
        </w:rPr>
        <w:t>–т</w:t>
      </w:r>
      <w:proofErr w:type="gramEnd"/>
      <w:r w:rsidRPr="00856C64">
        <w:rPr>
          <w:sz w:val="28"/>
          <w:szCs w:val="28"/>
        </w:rPr>
        <w:t>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w:t>
      </w:r>
    </w:p>
    <w:p w:rsidR="00856C64" w:rsidRPr="00856C64" w:rsidRDefault="00856C64" w:rsidP="00FF1773">
      <w:pPr>
        <w:shd w:val="clear" w:color="auto" w:fill="FFFFFF"/>
        <w:spacing w:line="360" w:lineRule="exact"/>
        <w:ind w:left="34" w:right="206" w:firstLine="710"/>
        <w:jc w:val="both"/>
        <w:rPr>
          <w:sz w:val="28"/>
          <w:szCs w:val="28"/>
        </w:rPr>
      </w:pPr>
      <w:r w:rsidRPr="00856C64">
        <w:rPr>
          <w:sz w:val="28"/>
          <w:szCs w:val="28"/>
        </w:rPr>
        <w:t>В соответствии с требованиями Постановления Государственного комитета СССР по управлению качеством продукции и стандартам от 14 июня 1991 г. № 875 «Государственный стандарт СССР ГОСТ 12.1.004-91 «Система стандартов безопасности труда. Пожарная безопасность. Общие требования</w:t>
      </w:r>
      <w:proofErr w:type="gramStart"/>
      <w:r w:rsidRPr="00856C64">
        <w:rPr>
          <w:sz w:val="28"/>
          <w:szCs w:val="28"/>
        </w:rPr>
        <w:t xml:space="preserve">.» </w:t>
      </w:r>
      <w:proofErr w:type="gramEnd"/>
      <w:r w:rsidRPr="00856C64">
        <w:rPr>
          <w:sz w:val="28"/>
          <w:szCs w:val="28"/>
        </w:rPr>
        <w:t>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1017A1" w:rsidRPr="001017A1" w:rsidRDefault="001017A1" w:rsidP="001017A1">
      <w:pPr>
        <w:tabs>
          <w:tab w:val="left" w:pos="2188"/>
        </w:tabs>
      </w:pPr>
    </w:p>
    <w:p w:rsidR="001017A1" w:rsidRPr="001017A1" w:rsidRDefault="001017A1" w:rsidP="001017A1"/>
    <w:p w:rsidR="001017A1" w:rsidRPr="001017A1" w:rsidRDefault="001017A1" w:rsidP="001017A1"/>
    <w:p w:rsidR="00841DDA" w:rsidRDefault="00841DDA" w:rsidP="001017A1">
      <w:pPr>
        <w:sectPr w:rsidR="00841DDA" w:rsidSect="009459FF">
          <w:pgSz w:w="11907" w:h="16840" w:code="9"/>
          <w:pgMar w:top="1134" w:right="567" w:bottom="992" w:left="1418" w:header="567" w:footer="709" w:gutter="0"/>
          <w:cols w:space="708"/>
          <w:titlePg/>
          <w:docGrid w:linePitch="360"/>
        </w:sectPr>
      </w:pPr>
    </w:p>
    <w:p w:rsidR="007A700B" w:rsidRDefault="009459FF" w:rsidP="009459FF">
      <w:pPr>
        <w:autoSpaceDE w:val="0"/>
        <w:autoSpaceDN w:val="0"/>
        <w:adjustRightInd w:val="0"/>
        <w:spacing w:line="240" w:lineRule="exact"/>
        <w:ind w:left="5670"/>
        <w:rPr>
          <w:bCs/>
          <w:sz w:val="28"/>
          <w:szCs w:val="28"/>
        </w:rPr>
      </w:pPr>
      <w:r>
        <w:rPr>
          <w:bCs/>
          <w:sz w:val="28"/>
          <w:szCs w:val="28"/>
        </w:rPr>
        <w:lastRenderedPageBreak/>
        <w:t xml:space="preserve">Приложение 2 </w:t>
      </w:r>
    </w:p>
    <w:p w:rsidR="009459FF" w:rsidRDefault="00A87E37" w:rsidP="007A700B">
      <w:pPr>
        <w:autoSpaceDE w:val="0"/>
        <w:autoSpaceDN w:val="0"/>
        <w:adjustRightInd w:val="0"/>
        <w:spacing w:line="240" w:lineRule="exact"/>
        <w:ind w:left="5670"/>
        <w:rPr>
          <w:bCs/>
          <w:sz w:val="28"/>
          <w:szCs w:val="28"/>
        </w:rPr>
      </w:pPr>
      <w:r>
        <w:rPr>
          <w:bCs/>
          <w:sz w:val="28"/>
          <w:szCs w:val="28"/>
        </w:rPr>
        <w:t>к</w:t>
      </w:r>
      <w:r w:rsidR="007A700B">
        <w:rPr>
          <w:bCs/>
          <w:sz w:val="28"/>
          <w:szCs w:val="28"/>
        </w:rPr>
        <w:t xml:space="preserve"> </w:t>
      </w:r>
      <w:r w:rsidR="009459FF">
        <w:rPr>
          <w:bCs/>
          <w:sz w:val="28"/>
          <w:szCs w:val="28"/>
        </w:rPr>
        <w:t>постановлению</w:t>
      </w:r>
      <w:r w:rsidR="009459FF" w:rsidRPr="00EF0831">
        <w:rPr>
          <w:bCs/>
          <w:sz w:val="28"/>
          <w:szCs w:val="28"/>
        </w:rPr>
        <w:t xml:space="preserve"> </w:t>
      </w:r>
    </w:p>
    <w:p w:rsidR="009459FF" w:rsidRPr="00EF0831" w:rsidRDefault="009459FF" w:rsidP="009459FF">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9459FF" w:rsidRPr="0054172C" w:rsidRDefault="009459FF" w:rsidP="009459FF">
      <w:pPr>
        <w:spacing w:line="240" w:lineRule="exact"/>
        <w:ind w:left="5670"/>
      </w:pPr>
      <w:r w:rsidRPr="00EF0831">
        <w:rPr>
          <w:bCs/>
          <w:sz w:val="28"/>
          <w:szCs w:val="28"/>
        </w:rPr>
        <w:t>от</w:t>
      </w:r>
      <w:r>
        <w:rPr>
          <w:bCs/>
          <w:sz w:val="28"/>
          <w:szCs w:val="28"/>
        </w:rPr>
        <w:t xml:space="preserve"> </w:t>
      </w:r>
      <w:r w:rsidR="004500BD">
        <w:rPr>
          <w:bCs/>
          <w:sz w:val="28"/>
          <w:szCs w:val="28"/>
        </w:rPr>
        <w:t>25.10.2022</w:t>
      </w:r>
      <w:r>
        <w:rPr>
          <w:bCs/>
          <w:sz w:val="28"/>
          <w:szCs w:val="28"/>
        </w:rPr>
        <w:t xml:space="preserve"> </w:t>
      </w:r>
      <w:r w:rsidRPr="00EF0831">
        <w:rPr>
          <w:bCs/>
          <w:sz w:val="28"/>
          <w:szCs w:val="28"/>
        </w:rPr>
        <w:t>№</w:t>
      </w:r>
      <w:r w:rsidR="0024452B">
        <w:rPr>
          <w:bCs/>
          <w:sz w:val="28"/>
          <w:szCs w:val="28"/>
        </w:rPr>
        <w:t xml:space="preserve"> </w:t>
      </w:r>
      <w:r w:rsidR="004500BD" w:rsidRPr="004500BD">
        <w:rPr>
          <w:bCs/>
          <w:sz w:val="28"/>
          <w:szCs w:val="28"/>
        </w:rPr>
        <w:t>СЭД-2022-299-01-01-05.С-607</w:t>
      </w:r>
      <w:bookmarkStart w:id="53" w:name="_GoBack"/>
      <w:bookmarkEnd w:id="53"/>
    </w:p>
    <w:p w:rsidR="009459FF" w:rsidRPr="0054172C" w:rsidRDefault="009459FF" w:rsidP="009459FF">
      <w:pPr>
        <w:ind w:left="5670"/>
      </w:pPr>
    </w:p>
    <w:p w:rsidR="009459FF" w:rsidRDefault="009459FF" w:rsidP="009459FF">
      <w:pPr>
        <w:pStyle w:val="ab"/>
        <w:spacing w:before="0" w:beforeAutospacing="0" w:after="120" w:afterAutospacing="0" w:line="240" w:lineRule="exact"/>
        <w:jc w:val="center"/>
        <w:rPr>
          <w:b/>
          <w:bCs/>
          <w:sz w:val="28"/>
          <w:szCs w:val="28"/>
        </w:rPr>
      </w:pPr>
      <w:r w:rsidRPr="005E5F87">
        <w:rPr>
          <w:b/>
          <w:bCs/>
          <w:sz w:val="28"/>
          <w:szCs w:val="28"/>
        </w:rPr>
        <w:t xml:space="preserve">ПРОЕКТ </w:t>
      </w:r>
    </w:p>
    <w:p w:rsidR="009459FF" w:rsidRDefault="009459FF" w:rsidP="009459FF">
      <w:pPr>
        <w:pStyle w:val="ab"/>
        <w:spacing w:before="0" w:beforeAutospacing="0" w:after="0" w:afterAutospacing="0" w:line="240" w:lineRule="exact"/>
        <w:jc w:val="center"/>
        <w:rPr>
          <w:b/>
          <w:bCs/>
          <w:sz w:val="28"/>
          <w:szCs w:val="28"/>
        </w:rPr>
      </w:pPr>
      <w:r>
        <w:rPr>
          <w:b/>
          <w:bCs/>
          <w:sz w:val="28"/>
          <w:szCs w:val="28"/>
        </w:rPr>
        <w:t xml:space="preserve">межевания территории </w:t>
      </w:r>
      <w:proofErr w:type="spellStart"/>
      <w:r w:rsidRPr="001017A1">
        <w:rPr>
          <w:b/>
          <w:bCs/>
          <w:sz w:val="28"/>
          <w:szCs w:val="28"/>
        </w:rPr>
        <w:t>Заболотского</w:t>
      </w:r>
      <w:proofErr w:type="spellEnd"/>
      <w:r w:rsidRPr="001017A1">
        <w:rPr>
          <w:b/>
          <w:bCs/>
          <w:sz w:val="28"/>
          <w:szCs w:val="28"/>
        </w:rPr>
        <w:t xml:space="preserve"> сельского поселения Пермского муниципального района Пермского края, расположенной в северо-</w:t>
      </w:r>
      <w:r w:rsidR="00856C64">
        <w:rPr>
          <w:b/>
          <w:bCs/>
          <w:sz w:val="28"/>
          <w:szCs w:val="28"/>
        </w:rPr>
        <w:t>восточной</w:t>
      </w:r>
      <w:r w:rsidRPr="001017A1">
        <w:rPr>
          <w:b/>
          <w:bCs/>
          <w:sz w:val="28"/>
          <w:szCs w:val="28"/>
        </w:rPr>
        <w:t xml:space="preserve"> части д. </w:t>
      </w:r>
      <w:proofErr w:type="spellStart"/>
      <w:r w:rsidRPr="001017A1">
        <w:rPr>
          <w:b/>
          <w:bCs/>
          <w:sz w:val="28"/>
          <w:szCs w:val="28"/>
        </w:rPr>
        <w:t>Большакино</w:t>
      </w:r>
      <w:proofErr w:type="spellEnd"/>
    </w:p>
    <w:p w:rsidR="009459FF" w:rsidRPr="005E5F87" w:rsidRDefault="009459FF" w:rsidP="009459FF">
      <w:pPr>
        <w:pStyle w:val="ab"/>
        <w:spacing w:before="0" w:beforeAutospacing="0" w:after="0" w:afterAutospacing="0" w:line="240" w:lineRule="exact"/>
        <w:jc w:val="center"/>
        <w:rPr>
          <w:b/>
          <w:bCs/>
          <w:sz w:val="28"/>
          <w:szCs w:val="28"/>
        </w:rPr>
      </w:pPr>
    </w:p>
    <w:p w:rsidR="009459FF" w:rsidRDefault="009459FF" w:rsidP="009459FF">
      <w:pPr>
        <w:jc w:val="center"/>
        <w:rPr>
          <w:b/>
          <w:sz w:val="28"/>
          <w:szCs w:val="28"/>
        </w:rPr>
      </w:pPr>
      <w:r w:rsidRPr="00B57DAE">
        <w:rPr>
          <w:b/>
          <w:sz w:val="28"/>
          <w:szCs w:val="28"/>
        </w:rPr>
        <w:t xml:space="preserve">ШИФР </w:t>
      </w:r>
      <w:r w:rsidR="00856C64">
        <w:rPr>
          <w:b/>
          <w:sz w:val="28"/>
          <w:szCs w:val="28"/>
        </w:rPr>
        <w:t>25</w:t>
      </w:r>
      <w:r w:rsidRPr="001017A1">
        <w:rPr>
          <w:b/>
          <w:sz w:val="28"/>
          <w:szCs w:val="28"/>
        </w:rPr>
        <w:t>/22-ЭА</w:t>
      </w:r>
    </w:p>
    <w:p w:rsidR="009459FF" w:rsidRDefault="009459FF" w:rsidP="009459FF">
      <w:pPr>
        <w:jc w:val="center"/>
        <w:rPr>
          <w:b/>
          <w:sz w:val="28"/>
          <w:szCs w:val="28"/>
        </w:rPr>
      </w:pPr>
    </w:p>
    <w:p w:rsidR="0065484E" w:rsidRDefault="0065484E" w:rsidP="0065484E">
      <w:pPr>
        <w:jc w:val="center"/>
        <w:rPr>
          <w:b/>
          <w:bCs/>
          <w:sz w:val="28"/>
          <w:szCs w:val="28"/>
        </w:rPr>
      </w:pPr>
      <w:r w:rsidRPr="009E3518">
        <w:rPr>
          <w:b/>
          <w:bCs/>
          <w:sz w:val="28"/>
          <w:szCs w:val="28"/>
        </w:rPr>
        <w:t>Содержание</w:t>
      </w:r>
    </w:p>
    <w:p w:rsidR="0065484E" w:rsidRDefault="0065484E" w:rsidP="0065484E">
      <w:pPr>
        <w:jc w:val="center"/>
        <w:rPr>
          <w:b/>
          <w:bCs/>
          <w:sz w:val="28"/>
          <w:szCs w:val="28"/>
        </w:rPr>
      </w:pP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6"/>
        <w:gridCol w:w="7384"/>
        <w:gridCol w:w="15"/>
      </w:tblGrid>
      <w:tr w:rsidR="0065484E" w:rsidRPr="004D17DB" w:rsidTr="0065484E">
        <w:trPr>
          <w:gridAfter w:val="1"/>
          <w:wAfter w:w="15" w:type="dxa"/>
          <w:trHeight w:val="454"/>
          <w:jc w:val="center"/>
        </w:trPr>
        <w:tc>
          <w:tcPr>
            <w:tcW w:w="8500" w:type="dxa"/>
            <w:gridSpan w:val="2"/>
            <w:tcBorders>
              <w:top w:val="single" w:sz="4" w:space="0" w:color="auto"/>
              <w:left w:val="single" w:sz="4" w:space="0" w:color="auto"/>
              <w:bottom w:val="single" w:sz="4" w:space="0" w:color="auto"/>
              <w:right w:val="single" w:sz="4" w:space="0" w:color="auto"/>
            </w:tcBorders>
          </w:tcPr>
          <w:p w:rsidR="0065484E" w:rsidRPr="0065484E" w:rsidRDefault="0065484E" w:rsidP="00201DFE">
            <w:pPr>
              <w:pStyle w:val="affa"/>
              <w:suppressAutoHyphens/>
              <w:spacing w:line="276" w:lineRule="auto"/>
              <w:rPr>
                <w:sz w:val="28"/>
                <w:szCs w:val="28"/>
                <w:lang w:eastAsia="en-US"/>
              </w:rPr>
            </w:pPr>
            <w:r w:rsidRPr="0065484E">
              <w:rPr>
                <w:sz w:val="28"/>
                <w:szCs w:val="28"/>
                <w:lang w:eastAsia="en-US"/>
              </w:rPr>
              <w:t>Проект межевания территории. Основная часть</w:t>
            </w:r>
          </w:p>
        </w:tc>
      </w:tr>
      <w:tr w:rsidR="004D68A6" w:rsidRPr="004D17DB" w:rsidTr="0065484E">
        <w:trPr>
          <w:trHeight w:val="668"/>
          <w:jc w:val="center"/>
        </w:trPr>
        <w:tc>
          <w:tcPr>
            <w:tcW w:w="1116" w:type="dxa"/>
            <w:tcBorders>
              <w:top w:val="single" w:sz="4" w:space="0" w:color="auto"/>
              <w:left w:val="single" w:sz="4" w:space="0" w:color="auto"/>
              <w:right w:val="single" w:sz="4" w:space="0" w:color="auto"/>
            </w:tcBorders>
            <w:vAlign w:val="center"/>
          </w:tcPr>
          <w:p w:rsidR="004D68A6" w:rsidRDefault="004D68A6" w:rsidP="00201DFE">
            <w:pPr>
              <w:pStyle w:val="affa"/>
              <w:suppressAutoHyphens/>
              <w:spacing w:line="276" w:lineRule="auto"/>
              <w:jc w:val="left"/>
              <w:rPr>
                <w:lang w:eastAsia="en-US"/>
              </w:rPr>
            </w:pPr>
            <w:r>
              <w:rPr>
                <w:lang w:eastAsia="en-US"/>
              </w:rPr>
              <w:t xml:space="preserve">Раздел </w:t>
            </w:r>
            <w:r>
              <w:rPr>
                <w:lang w:val="en-US" w:eastAsia="en-US"/>
              </w:rPr>
              <w:t>I</w:t>
            </w: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4D68A6" w:rsidRPr="004D68A6" w:rsidRDefault="004D68A6" w:rsidP="004D68A6">
            <w:pPr>
              <w:pStyle w:val="affc"/>
              <w:suppressAutoHyphens/>
              <w:spacing w:line="276" w:lineRule="auto"/>
              <w:ind w:left="0"/>
              <w:rPr>
                <w:sz w:val="28"/>
                <w:szCs w:val="28"/>
                <w:lang w:eastAsia="en-US"/>
              </w:rPr>
            </w:pPr>
            <w:r>
              <w:rPr>
                <w:sz w:val="28"/>
                <w:szCs w:val="28"/>
                <w:lang w:eastAsia="en-US"/>
              </w:rPr>
              <w:t>Графическая часть</w:t>
            </w:r>
          </w:p>
        </w:tc>
      </w:tr>
      <w:tr w:rsidR="0065484E" w:rsidRPr="004D17DB" w:rsidTr="0065484E">
        <w:trPr>
          <w:trHeight w:val="668"/>
          <w:jc w:val="center"/>
        </w:trPr>
        <w:tc>
          <w:tcPr>
            <w:tcW w:w="1116" w:type="dxa"/>
            <w:tcBorders>
              <w:top w:val="single" w:sz="4" w:space="0" w:color="auto"/>
              <w:left w:val="single" w:sz="4" w:space="0" w:color="auto"/>
              <w:right w:val="single" w:sz="4" w:space="0" w:color="auto"/>
            </w:tcBorders>
            <w:vAlign w:val="center"/>
            <w:hideMark/>
          </w:tcPr>
          <w:p w:rsidR="0065484E" w:rsidRPr="009459FF" w:rsidRDefault="0065484E" w:rsidP="00201DFE">
            <w:pPr>
              <w:pStyle w:val="affa"/>
              <w:suppressAutoHyphens/>
              <w:spacing w:line="276" w:lineRule="auto"/>
              <w:jc w:val="left"/>
              <w:rPr>
                <w:lang w:val="en-US"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5484E" w:rsidRPr="0065484E" w:rsidRDefault="0065484E" w:rsidP="00201DFE">
            <w:pPr>
              <w:pStyle w:val="affc"/>
              <w:suppressAutoHyphens/>
              <w:spacing w:line="276" w:lineRule="auto"/>
              <w:rPr>
                <w:sz w:val="28"/>
                <w:szCs w:val="28"/>
                <w:lang w:eastAsia="en-US"/>
              </w:rPr>
            </w:pPr>
            <w:r w:rsidRPr="0065484E">
              <w:rPr>
                <w:sz w:val="28"/>
                <w:szCs w:val="28"/>
                <w:lang w:eastAsia="en-US"/>
              </w:rPr>
              <w:t>Чертеж межевания территории 1 этап</w:t>
            </w:r>
          </w:p>
        </w:tc>
      </w:tr>
      <w:tr w:rsidR="0065484E" w:rsidRPr="004D17DB" w:rsidTr="0065484E">
        <w:trPr>
          <w:trHeight w:val="390"/>
          <w:jc w:val="center"/>
        </w:trPr>
        <w:tc>
          <w:tcPr>
            <w:tcW w:w="1116" w:type="dxa"/>
            <w:tcBorders>
              <w:top w:val="single" w:sz="4" w:space="0" w:color="auto"/>
              <w:left w:val="single" w:sz="4" w:space="0" w:color="auto"/>
              <w:right w:val="single" w:sz="4" w:space="0" w:color="auto"/>
            </w:tcBorders>
            <w:vAlign w:val="center"/>
          </w:tcPr>
          <w:p w:rsidR="0065484E" w:rsidRDefault="0065484E" w:rsidP="00201DFE">
            <w:pPr>
              <w:pStyle w:val="affa"/>
              <w:suppressAutoHyphens/>
              <w:spacing w:line="276" w:lineRule="auto"/>
              <w:jc w:val="left"/>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5484E" w:rsidRPr="0065484E" w:rsidRDefault="0065484E" w:rsidP="00201DFE">
            <w:pPr>
              <w:pStyle w:val="affc"/>
              <w:suppressAutoHyphens/>
              <w:spacing w:line="276" w:lineRule="auto"/>
              <w:rPr>
                <w:sz w:val="28"/>
                <w:szCs w:val="28"/>
                <w:lang w:eastAsia="en-US"/>
              </w:rPr>
            </w:pPr>
            <w:r w:rsidRPr="0065484E">
              <w:rPr>
                <w:sz w:val="28"/>
                <w:szCs w:val="28"/>
              </w:rPr>
              <w:t>Чертеж межевания территории 2 этап</w:t>
            </w:r>
          </w:p>
        </w:tc>
      </w:tr>
      <w:tr w:rsidR="0065484E" w:rsidRPr="004D17DB" w:rsidTr="0065484E">
        <w:trPr>
          <w:trHeight w:val="454"/>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65484E" w:rsidRPr="009459FF" w:rsidRDefault="0065484E" w:rsidP="00201DFE">
            <w:pPr>
              <w:pStyle w:val="affa"/>
              <w:suppressAutoHyphens/>
              <w:spacing w:line="276" w:lineRule="auto"/>
              <w:jc w:val="left"/>
              <w:rPr>
                <w:lang w:val="en-US" w:eastAsia="en-US"/>
              </w:rPr>
            </w:pPr>
            <w:r>
              <w:rPr>
                <w:lang w:eastAsia="en-US"/>
              </w:rPr>
              <w:t xml:space="preserve">Раздел </w:t>
            </w:r>
            <w:r>
              <w:rPr>
                <w:lang w:val="en-US" w:eastAsia="en-US"/>
              </w:rPr>
              <w:t>II</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5484E" w:rsidRPr="0065484E" w:rsidRDefault="0065484E" w:rsidP="00201DFE">
            <w:pPr>
              <w:pStyle w:val="affc"/>
              <w:suppressAutoHyphens/>
              <w:spacing w:line="276" w:lineRule="auto"/>
              <w:rPr>
                <w:sz w:val="28"/>
                <w:szCs w:val="28"/>
                <w:lang w:eastAsia="en-US"/>
              </w:rPr>
            </w:pPr>
            <w:r w:rsidRPr="0065484E">
              <w:rPr>
                <w:sz w:val="28"/>
                <w:szCs w:val="28"/>
                <w:lang w:eastAsia="en-US"/>
              </w:rPr>
              <w:t>Проект межевания территории. Текстовая часть</w:t>
            </w:r>
          </w:p>
        </w:tc>
      </w:tr>
    </w:tbl>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9459FF" w:rsidRDefault="009459FF" w:rsidP="001017A1"/>
    <w:p w:rsidR="00856C64" w:rsidRDefault="00856C64" w:rsidP="00982F40">
      <w:pPr>
        <w:spacing w:line="360" w:lineRule="exact"/>
        <w:jc w:val="center"/>
        <w:rPr>
          <w:b/>
          <w:sz w:val="28"/>
          <w:szCs w:val="28"/>
        </w:rPr>
      </w:pPr>
    </w:p>
    <w:p w:rsidR="00856C64" w:rsidRDefault="00856C64" w:rsidP="00982F40">
      <w:pPr>
        <w:spacing w:line="360" w:lineRule="exact"/>
        <w:jc w:val="center"/>
        <w:rPr>
          <w:b/>
          <w:sz w:val="28"/>
          <w:szCs w:val="28"/>
        </w:rPr>
        <w:sectPr w:rsidR="00856C64" w:rsidSect="009459FF">
          <w:pgSz w:w="11907" w:h="16840" w:code="9"/>
          <w:pgMar w:top="1134" w:right="567" w:bottom="992" w:left="1418" w:header="567" w:footer="709" w:gutter="0"/>
          <w:cols w:space="708"/>
          <w:titlePg/>
          <w:docGrid w:linePitch="360"/>
        </w:sectPr>
      </w:pPr>
    </w:p>
    <w:p w:rsidR="00982F40" w:rsidRDefault="009459FF" w:rsidP="00982F40">
      <w:pPr>
        <w:keepNext/>
        <w:spacing w:line="360" w:lineRule="exact"/>
        <w:ind w:right="567"/>
        <w:jc w:val="center"/>
        <w:outlineLvl w:val="1"/>
        <w:rPr>
          <w:rFonts w:eastAsia="Calibri"/>
          <w:b/>
          <w:sz w:val="28"/>
          <w:szCs w:val="28"/>
          <w:lang w:eastAsia="en-US"/>
        </w:rPr>
      </w:pPr>
      <w:bookmarkStart w:id="54" w:name="_Toc109927601"/>
      <w:r w:rsidRPr="009459FF">
        <w:rPr>
          <w:rFonts w:eastAsia="Calibri"/>
          <w:b/>
          <w:sz w:val="28"/>
          <w:szCs w:val="28"/>
          <w:lang w:eastAsia="en-US"/>
        </w:rPr>
        <w:lastRenderedPageBreak/>
        <w:t xml:space="preserve">Раздел </w:t>
      </w:r>
      <w:r w:rsidRPr="009459FF">
        <w:rPr>
          <w:rFonts w:eastAsia="Calibri"/>
          <w:b/>
          <w:sz w:val="28"/>
          <w:szCs w:val="28"/>
          <w:lang w:val="en-US" w:eastAsia="en-US"/>
        </w:rPr>
        <w:t>I</w:t>
      </w:r>
      <w:r w:rsidR="007A700B">
        <w:rPr>
          <w:rFonts w:eastAsia="Calibri"/>
          <w:b/>
          <w:sz w:val="28"/>
          <w:szCs w:val="28"/>
          <w:lang w:eastAsia="en-US"/>
        </w:rPr>
        <w:t xml:space="preserve">. </w:t>
      </w:r>
      <w:r w:rsidRPr="009459FF">
        <w:rPr>
          <w:rFonts w:eastAsia="Calibri"/>
          <w:b/>
          <w:sz w:val="28"/>
          <w:szCs w:val="28"/>
          <w:lang w:eastAsia="en-US"/>
        </w:rPr>
        <w:t>Графическая часть</w:t>
      </w:r>
      <w:bookmarkStart w:id="55" w:name="_Toc109927602"/>
      <w:bookmarkEnd w:id="54"/>
    </w:p>
    <w:p w:rsidR="009459FF" w:rsidRPr="00982F40" w:rsidRDefault="000D7A48" w:rsidP="00982F40">
      <w:pPr>
        <w:keepNext/>
        <w:spacing w:line="360" w:lineRule="exact"/>
        <w:ind w:right="567"/>
        <w:jc w:val="center"/>
        <w:outlineLvl w:val="1"/>
        <w:rPr>
          <w:b/>
          <w:sz w:val="28"/>
          <w:szCs w:val="28"/>
        </w:rPr>
      </w:pPr>
      <w:r>
        <w:rPr>
          <w:b/>
          <w:sz w:val="28"/>
          <w:szCs w:val="28"/>
        </w:rPr>
        <w:t>1.1.</w:t>
      </w:r>
      <w:r w:rsidR="009459FF" w:rsidRPr="00982F40">
        <w:rPr>
          <w:b/>
          <w:sz w:val="28"/>
          <w:szCs w:val="28"/>
        </w:rPr>
        <w:t>Чертеж межевания территории</w:t>
      </w:r>
      <w:bookmarkEnd w:id="55"/>
      <w:r w:rsidR="00856C64">
        <w:rPr>
          <w:b/>
          <w:sz w:val="28"/>
          <w:szCs w:val="28"/>
        </w:rPr>
        <w:t xml:space="preserve"> 1 этап</w:t>
      </w:r>
      <w:r w:rsidR="009459FF" w:rsidRPr="00982F40">
        <w:rPr>
          <w:b/>
          <w:sz w:val="28"/>
          <w:szCs w:val="28"/>
        </w:rPr>
        <w:t xml:space="preserve"> </w:t>
      </w:r>
    </w:p>
    <w:p w:rsidR="00856C64" w:rsidRDefault="00856C64" w:rsidP="009459FF">
      <w:pPr>
        <w:spacing w:after="200" w:line="276" w:lineRule="auto"/>
        <w:jc w:val="center"/>
        <w:rPr>
          <w:rFonts w:eastAsia="Calibri"/>
          <w:sz w:val="28"/>
          <w:szCs w:val="28"/>
          <w:highlight w:val="lightGray"/>
          <w:lang w:eastAsia="en-US"/>
        </w:rPr>
      </w:pPr>
      <w:r>
        <w:rPr>
          <w:noProof/>
        </w:rPr>
        <w:drawing>
          <wp:inline distT="0" distB="0" distL="0" distR="0" wp14:anchorId="012DE909" wp14:editId="3312DE92">
            <wp:extent cx="9644312" cy="46117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46086" cy="4612604"/>
                    </a:xfrm>
                    <a:prstGeom prst="rect">
                      <a:avLst/>
                    </a:prstGeom>
                  </pic:spPr>
                </pic:pic>
              </a:graphicData>
            </a:graphic>
          </wp:inline>
        </w:drawing>
      </w:r>
    </w:p>
    <w:p w:rsidR="00856C64" w:rsidRDefault="00856C64" w:rsidP="009459FF">
      <w:pPr>
        <w:spacing w:after="200" w:line="276" w:lineRule="auto"/>
        <w:jc w:val="center"/>
        <w:rPr>
          <w:rFonts w:eastAsia="Calibri"/>
          <w:sz w:val="28"/>
          <w:szCs w:val="28"/>
          <w:highlight w:val="lightGray"/>
          <w:lang w:eastAsia="en-US"/>
        </w:rPr>
      </w:pPr>
    </w:p>
    <w:p w:rsidR="00856C64" w:rsidRDefault="00856C64" w:rsidP="009459FF">
      <w:pPr>
        <w:spacing w:after="200" w:line="276" w:lineRule="auto"/>
        <w:jc w:val="center"/>
        <w:rPr>
          <w:rFonts w:eastAsia="Calibri"/>
          <w:sz w:val="28"/>
          <w:szCs w:val="28"/>
          <w:highlight w:val="lightGray"/>
          <w:lang w:eastAsia="en-US"/>
        </w:rPr>
        <w:sectPr w:rsidR="00856C64" w:rsidSect="00856C64">
          <w:pgSz w:w="16840" w:h="11907" w:orient="landscape" w:code="9"/>
          <w:pgMar w:top="1418" w:right="1134" w:bottom="567" w:left="992" w:header="567" w:footer="709" w:gutter="0"/>
          <w:cols w:space="708"/>
          <w:titlePg/>
          <w:docGrid w:linePitch="360"/>
        </w:sectPr>
      </w:pPr>
    </w:p>
    <w:p w:rsidR="00856C64" w:rsidRDefault="000D7A48" w:rsidP="00856C64">
      <w:pPr>
        <w:keepNext/>
        <w:spacing w:line="360" w:lineRule="exact"/>
        <w:ind w:right="567"/>
        <w:jc w:val="center"/>
        <w:outlineLvl w:val="1"/>
        <w:rPr>
          <w:b/>
          <w:sz w:val="28"/>
          <w:szCs w:val="28"/>
        </w:rPr>
      </w:pPr>
      <w:r>
        <w:rPr>
          <w:b/>
          <w:sz w:val="28"/>
          <w:szCs w:val="28"/>
        </w:rPr>
        <w:lastRenderedPageBreak/>
        <w:t>1.2.</w:t>
      </w:r>
      <w:r w:rsidR="00856C64" w:rsidRPr="00982F40">
        <w:rPr>
          <w:b/>
          <w:sz w:val="28"/>
          <w:szCs w:val="28"/>
        </w:rPr>
        <w:t>Чертеж межевания территории</w:t>
      </w:r>
      <w:r w:rsidR="00856C64">
        <w:rPr>
          <w:b/>
          <w:sz w:val="28"/>
          <w:szCs w:val="28"/>
        </w:rPr>
        <w:t xml:space="preserve"> 2 этап</w:t>
      </w:r>
      <w:r w:rsidR="00856C64" w:rsidRPr="00982F40">
        <w:rPr>
          <w:b/>
          <w:sz w:val="28"/>
          <w:szCs w:val="28"/>
        </w:rPr>
        <w:t xml:space="preserve"> </w:t>
      </w:r>
    </w:p>
    <w:p w:rsidR="00856C64" w:rsidRDefault="00856C64" w:rsidP="00856C64">
      <w:pPr>
        <w:keepNext/>
        <w:spacing w:line="360" w:lineRule="exact"/>
        <w:ind w:right="567"/>
        <w:jc w:val="center"/>
        <w:outlineLvl w:val="1"/>
        <w:rPr>
          <w:b/>
          <w:sz w:val="28"/>
          <w:szCs w:val="28"/>
        </w:rPr>
      </w:pPr>
      <w:r>
        <w:rPr>
          <w:noProof/>
        </w:rPr>
        <w:drawing>
          <wp:anchor distT="0" distB="0" distL="114300" distR="114300" simplePos="0" relativeHeight="251664384" behindDoc="1" locked="0" layoutInCell="1" allowOverlap="1">
            <wp:simplePos x="0" y="0"/>
            <wp:positionH relativeFrom="column">
              <wp:posOffset>-49530</wp:posOffset>
            </wp:positionH>
            <wp:positionV relativeFrom="paragraph">
              <wp:posOffset>246380</wp:posOffset>
            </wp:positionV>
            <wp:extent cx="9660890" cy="4627245"/>
            <wp:effectExtent l="0" t="0" r="0" b="1905"/>
            <wp:wrapTight wrapText="bothSides">
              <wp:wrapPolygon edited="0">
                <wp:start x="0" y="0"/>
                <wp:lineTo x="0" y="21520"/>
                <wp:lineTo x="21552" y="21520"/>
                <wp:lineTo x="2155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660890" cy="4627245"/>
                    </a:xfrm>
                    <a:prstGeom prst="rect">
                      <a:avLst/>
                    </a:prstGeom>
                  </pic:spPr>
                </pic:pic>
              </a:graphicData>
            </a:graphic>
            <wp14:sizeRelH relativeFrom="page">
              <wp14:pctWidth>0</wp14:pctWidth>
            </wp14:sizeRelH>
            <wp14:sizeRelV relativeFrom="page">
              <wp14:pctHeight>0</wp14:pctHeight>
            </wp14:sizeRelV>
          </wp:anchor>
        </w:drawing>
      </w:r>
    </w:p>
    <w:p w:rsidR="00856C64" w:rsidRDefault="00856C64" w:rsidP="00856C64">
      <w:pPr>
        <w:keepNext/>
        <w:spacing w:line="360" w:lineRule="exact"/>
        <w:ind w:right="567"/>
        <w:jc w:val="center"/>
        <w:outlineLvl w:val="1"/>
        <w:rPr>
          <w:b/>
          <w:sz w:val="28"/>
          <w:szCs w:val="28"/>
        </w:rPr>
      </w:pPr>
    </w:p>
    <w:p w:rsidR="00856C64" w:rsidRPr="00982F40" w:rsidRDefault="00856C64" w:rsidP="00856C64">
      <w:pPr>
        <w:keepNext/>
        <w:spacing w:line="360" w:lineRule="exact"/>
        <w:ind w:right="567"/>
        <w:jc w:val="center"/>
        <w:outlineLvl w:val="1"/>
        <w:rPr>
          <w:b/>
          <w:sz w:val="28"/>
          <w:szCs w:val="28"/>
        </w:rPr>
      </w:pPr>
    </w:p>
    <w:p w:rsidR="00856C64" w:rsidRDefault="00856C64" w:rsidP="009459FF">
      <w:pPr>
        <w:spacing w:after="200" w:line="276" w:lineRule="auto"/>
        <w:jc w:val="center"/>
        <w:rPr>
          <w:rFonts w:eastAsia="Calibri"/>
          <w:sz w:val="28"/>
          <w:szCs w:val="28"/>
          <w:highlight w:val="lightGray"/>
          <w:lang w:eastAsia="en-US"/>
        </w:rPr>
        <w:sectPr w:rsidR="00856C64" w:rsidSect="00856C64">
          <w:pgSz w:w="16840" w:h="11907" w:orient="landscape" w:code="9"/>
          <w:pgMar w:top="1418" w:right="1134" w:bottom="567" w:left="992" w:header="567" w:footer="709" w:gutter="0"/>
          <w:cols w:space="708"/>
          <w:titlePg/>
          <w:docGrid w:linePitch="360"/>
        </w:sectPr>
      </w:pPr>
    </w:p>
    <w:p w:rsidR="00A87E37" w:rsidRDefault="009459FF" w:rsidP="000D7A48">
      <w:pPr>
        <w:spacing w:line="360" w:lineRule="exact"/>
        <w:ind w:left="-284"/>
        <w:jc w:val="center"/>
        <w:rPr>
          <w:rFonts w:eastAsia="Calibri"/>
          <w:b/>
          <w:sz w:val="28"/>
          <w:szCs w:val="28"/>
          <w:lang w:eastAsia="en-US"/>
        </w:rPr>
      </w:pPr>
      <w:bookmarkStart w:id="56" w:name="_Toc109927603"/>
      <w:r w:rsidRPr="009459FF">
        <w:rPr>
          <w:rFonts w:eastAsia="Calibri"/>
          <w:b/>
          <w:sz w:val="28"/>
          <w:szCs w:val="28"/>
          <w:lang w:eastAsia="en-US"/>
        </w:rPr>
        <w:lastRenderedPageBreak/>
        <w:t xml:space="preserve">Раздел </w:t>
      </w:r>
      <w:r w:rsidRPr="009459FF">
        <w:rPr>
          <w:rFonts w:eastAsia="Calibri"/>
          <w:b/>
          <w:sz w:val="28"/>
          <w:szCs w:val="28"/>
          <w:lang w:val="en-US" w:eastAsia="en-US"/>
        </w:rPr>
        <w:t>II</w:t>
      </w:r>
      <w:r w:rsidR="007A700B">
        <w:rPr>
          <w:rFonts w:eastAsia="Calibri"/>
          <w:b/>
          <w:sz w:val="28"/>
          <w:szCs w:val="28"/>
          <w:lang w:eastAsia="en-US"/>
        </w:rPr>
        <w:t xml:space="preserve">. </w:t>
      </w:r>
      <w:r w:rsidRPr="009459FF">
        <w:rPr>
          <w:rFonts w:eastAsia="Calibri"/>
          <w:b/>
          <w:sz w:val="28"/>
          <w:szCs w:val="28"/>
          <w:lang w:eastAsia="en-US"/>
        </w:rPr>
        <w:t>Текстовая часть</w:t>
      </w:r>
      <w:bookmarkStart w:id="57" w:name="_Toc111552132"/>
      <w:bookmarkEnd w:id="56"/>
    </w:p>
    <w:p w:rsidR="00856C64" w:rsidRPr="00A87E37" w:rsidRDefault="00C404D2" w:rsidP="000D7A48">
      <w:pPr>
        <w:spacing w:line="360" w:lineRule="exact"/>
        <w:ind w:left="-284"/>
        <w:jc w:val="center"/>
        <w:rPr>
          <w:b/>
          <w:bCs/>
          <w:iCs/>
          <w:sz w:val="28"/>
          <w:szCs w:val="28"/>
          <w:lang w:eastAsia="x-none"/>
        </w:rPr>
      </w:pPr>
      <w:r w:rsidRPr="00A87E37">
        <w:rPr>
          <w:b/>
          <w:bCs/>
          <w:iCs/>
          <w:sz w:val="28"/>
          <w:szCs w:val="28"/>
          <w:lang w:eastAsia="x-none"/>
        </w:rPr>
        <w:t>2</w:t>
      </w:r>
      <w:r w:rsidR="00856C64" w:rsidRPr="00A87E37">
        <w:rPr>
          <w:b/>
          <w:bCs/>
          <w:iCs/>
          <w:sz w:val="28"/>
          <w:szCs w:val="28"/>
          <w:lang w:val="x-none" w:eastAsia="x-none"/>
        </w:rPr>
        <w:t>.1 Введение</w:t>
      </w:r>
      <w:bookmarkEnd w:id="57"/>
      <w:r w:rsidR="00A87E37">
        <w:rPr>
          <w:b/>
          <w:bCs/>
          <w:iCs/>
          <w:sz w:val="28"/>
          <w:szCs w:val="28"/>
          <w:lang w:eastAsia="x-none"/>
        </w:rPr>
        <w:t>.</w:t>
      </w:r>
    </w:p>
    <w:p w:rsidR="00856C64" w:rsidRPr="00856C64" w:rsidRDefault="00856C64" w:rsidP="000D7A48">
      <w:pPr>
        <w:shd w:val="clear" w:color="auto" w:fill="FFFFFF"/>
        <w:spacing w:before="280" w:line="360" w:lineRule="exact"/>
        <w:ind w:left="-284" w:right="215" w:firstLine="709"/>
        <w:jc w:val="both"/>
        <w:rPr>
          <w:color w:val="000000"/>
          <w:spacing w:val="3"/>
          <w:sz w:val="28"/>
          <w:szCs w:val="28"/>
        </w:rPr>
      </w:pPr>
      <w:bookmarkStart w:id="58" w:name="_Toc392756383"/>
      <w:r w:rsidRPr="00856C64">
        <w:rPr>
          <w:color w:val="000000"/>
          <w:spacing w:val="3"/>
          <w:sz w:val="28"/>
          <w:szCs w:val="28"/>
        </w:rPr>
        <w:t xml:space="preserve">Проект межевания территории: </w:t>
      </w:r>
      <w:proofErr w:type="gramStart"/>
      <w:r w:rsidRPr="00856C64">
        <w:rPr>
          <w:color w:val="000000"/>
          <w:spacing w:val="3"/>
          <w:sz w:val="28"/>
          <w:szCs w:val="28"/>
        </w:rPr>
        <w:t xml:space="preserve">«Проект планировки и проект межевания территории </w:t>
      </w:r>
      <w:proofErr w:type="spellStart"/>
      <w:r w:rsidRPr="00856C64">
        <w:rPr>
          <w:color w:val="000000"/>
          <w:spacing w:val="3"/>
          <w:sz w:val="28"/>
          <w:szCs w:val="28"/>
        </w:rPr>
        <w:t>Заболотского</w:t>
      </w:r>
      <w:proofErr w:type="spellEnd"/>
      <w:r w:rsidRPr="00856C64">
        <w:rPr>
          <w:color w:val="000000"/>
          <w:spacing w:val="3"/>
          <w:sz w:val="28"/>
          <w:szCs w:val="28"/>
        </w:rPr>
        <w:t xml:space="preserve"> сельского поселения Пермского муниципального района Пермского края, расположенной в северо-восточной части д. </w:t>
      </w:r>
      <w:proofErr w:type="spellStart"/>
      <w:r w:rsidRPr="00856C64">
        <w:rPr>
          <w:color w:val="000000"/>
          <w:spacing w:val="3"/>
          <w:sz w:val="28"/>
          <w:szCs w:val="28"/>
        </w:rPr>
        <w:t>Большакино</w:t>
      </w:r>
      <w:proofErr w:type="spellEnd"/>
      <w:r w:rsidRPr="00856C64">
        <w:rPr>
          <w:color w:val="000000"/>
          <w:spacing w:val="3"/>
          <w:sz w:val="28"/>
          <w:szCs w:val="28"/>
        </w:rPr>
        <w:t xml:space="preserve">» был выполнен на основании распоряжения управления архитектуры и градостроительства администрации Пермского муниципального района Пермского края от 12 июля 2021 г. № СЭД-2021-299-12-12-01Р-89 «О разработке проекта планировки и проекта межевания территории </w:t>
      </w:r>
      <w:proofErr w:type="spellStart"/>
      <w:r w:rsidRPr="00856C64">
        <w:rPr>
          <w:color w:val="000000"/>
          <w:spacing w:val="3"/>
          <w:sz w:val="28"/>
          <w:szCs w:val="28"/>
        </w:rPr>
        <w:t>Заболотского</w:t>
      </w:r>
      <w:proofErr w:type="spellEnd"/>
      <w:r w:rsidRPr="00856C64">
        <w:rPr>
          <w:color w:val="000000"/>
          <w:spacing w:val="3"/>
          <w:sz w:val="28"/>
          <w:szCs w:val="28"/>
        </w:rPr>
        <w:t xml:space="preserve"> сельского поселения Пермского муниципального района Пермского края, расположенной в северо-восточной</w:t>
      </w:r>
      <w:proofErr w:type="gramEnd"/>
      <w:r w:rsidRPr="00856C64">
        <w:rPr>
          <w:color w:val="000000"/>
          <w:spacing w:val="3"/>
          <w:sz w:val="28"/>
          <w:szCs w:val="28"/>
        </w:rPr>
        <w:t xml:space="preserve"> части </w:t>
      </w:r>
      <w:r w:rsidR="0065484E">
        <w:rPr>
          <w:color w:val="000000"/>
          <w:spacing w:val="3"/>
          <w:sz w:val="28"/>
          <w:szCs w:val="28"/>
        </w:rPr>
        <w:t xml:space="preserve">                       </w:t>
      </w:r>
      <w:r w:rsidR="004D68A6">
        <w:rPr>
          <w:color w:val="000000"/>
          <w:spacing w:val="3"/>
          <w:sz w:val="28"/>
          <w:szCs w:val="28"/>
        </w:rPr>
        <w:t xml:space="preserve">д. </w:t>
      </w:r>
      <w:proofErr w:type="spellStart"/>
      <w:r w:rsidR="004D68A6">
        <w:rPr>
          <w:color w:val="000000"/>
          <w:spacing w:val="3"/>
          <w:sz w:val="28"/>
          <w:szCs w:val="28"/>
        </w:rPr>
        <w:t>Большакино</w:t>
      </w:r>
      <w:proofErr w:type="spellEnd"/>
      <w:r w:rsidR="004D68A6">
        <w:rPr>
          <w:color w:val="000000"/>
          <w:spacing w:val="3"/>
          <w:sz w:val="28"/>
          <w:szCs w:val="28"/>
        </w:rPr>
        <w:t>».</w:t>
      </w:r>
    </w:p>
    <w:p w:rsidR="00856C64" w:rsidRPr="00856C64" w:rsidRDefault="00856C64" w:rsidP="000D7A48">
      <w:pPr>
        <w:shd w:val="clear" w:color="auto" w:fill="FFFFFF"/>
        <w:spacing w:line="360" w:lineRule="exact"/>
        <w:ind w:left="-284" w:right="141" w:firstLine="709"/>
        <w:jc w:val="both"/>
        <w:rPr>
          <w:sz w:val="28"/>
          <w:szCs w:val="28"/>
        </w:rPr>
      </w:pPr>
      <w:r w:rsidRPr="00856C64">
        <w:rPr>
          <w:sz w:val="28"/>
          <w:szCs w:val="28"/>
        </w:rPr>
        <w:t xml:space="preserve">В соответствии с ч. 4 ст. 36 </w:t>
      </w:r>
      <w:proofErr w:type="spellStart"/>
      <w:r w:rsidRPr="00856C64">
        <w:rPr>
          <w:sz w:val="28"/>
          <w:szCs w:val="28"/>
        </w:rPr>
        <w:t>ГрК</w:t>
      </w:r>
      <w:proofErr w:type="spellEnd"/>
      <w:r w:rsidRPr="00856C64">
        <w:rPr>
          <w:sz w:val="28"/>
          <w:szCs w:val="28"/>
        </w:rPr>
        <w:t xml:space="preserve"> РФ действие градостроительного регламента не распространяется на земельные участки предназначенные для размещения линейных объектов </w:t>
      </w:r>
      <w:proofErr w:type="gramStart"/>
      <w:r w:rsidRPr="00856C64">
        <w:rPr>
          <w:sz w:val="28"/>
          <w:szCs w:val="28"/>
        </w:rPr>
        <w:t>и(</w:t>
      </w:r>
      <w:proofErr w:type="gramEnd"/>
      <w:r w:rsidRPr="00856C64">
        <w:rPr>
          <w:sz w:val="28"/>
          <w:szCs w:val="28"/>
        </w:rPr>
        <w:t xml:space="preserve">или) занятые линейными объектами, а также в границах территорий общего пользования. Виды разрешенного использования образуемых земельных участков установлены в соответствии с приказом </w:t>
      </w:r>
      <w:proofErr w:type="spellStart"/>
      <w:r w:rsidRPr="00856C64">
        <w:rPr>
          <w:sz w:val="28"/>
          <w:szCs w:val="28"/>
        </w:rPr>
        <w:t>Росреестра</w:t>
      </w:r>
      <w:proofErr w:type="spellEnd"/>
      <w:r w:rsidRPr="00856C64">
        <w:rPr>
          <w:sz w:val="28"/>
          <w:szCs w:val="28"/>
        </w:rPr>
        <w:t xml:space="preserve"> от 10 ноября 2020 г. № </w:t>
      </w:r>
      <w:proofErr w:type="gramStart"/>
      <w:r w:rsidRPr="00856C64">
        <w:rPr>
          <w:sz w:val="28"/>
          <w:szCs w:val="28"/>
        </w:rPr>
        <w:t>П</w:t>
      </w:r>
      <w:proofErr w:type="gramEnd"/>
      <w:r w:rsidRPr="00856C64">
        <w:rPr>
          <w:sz w:val="28"/>
          <w:szCs w:val="28"/>
        </w:rPr>
        <w:t>/0412 «Об утверждении классификатора видов разрешенного использования земельных участков» и правилами землепользования и застройки муниципального образования «</w:t>
      </w:r>
      <w:proofErr w:type="spellStart"/>
      <w:r w:rsidRPr="00856C64">
        <w:rPr>
          <w:sz w:val="28"/>
          <w:szCs w:val="28"/>
        </w:rPr>
        <w:t>Заболотское</w:t>
      </w:r>
      <w:proofErr w:type="spellEnd"/>
      <w:r w:rsidRPr="00856C64">
        <w:rPr>
          <w:sz w:val="28"/>
          <w:szCs w:val="28"/>
        </w:rPr>
        <w:t xml:space="preserve"> сельское поселение», утвержденными решением Совета депутатов </w:t>
      </w:r>
      <w:proofErr w:type="spellStart"/>
      <w:r w:rsidRPr="00856C64">
        <w:rPr>
          <w:sz w:val="28"/>
          <w:szCs w:val="28"/>
        </w:rPr>
        <w:t>Заболотского</w:t>
      </w:r>
      <w:proofErr w:type="spellEnd"/>
      <w:r w:rsidRPr="00856C64">
        <w:rPr>
          <w:sz w:val="28"/>
          <w:szCs w:val="28"/>
        </w:rPr>
        <w:t xml:space="preserve"> сельского поселения от 28 мая 2014 г. № 65 «Об утверждении Правил землепользования и застройки </w:t>
      </w:r>
      <w:proofErr w:type="spellStart"/>
      <w:r w:rsidRPr="00856C64">
        <w:rPr>
          <w:sz w:val="28"/>
          <w:szCs w:val="28"/>
        </w:rPr>
        <w:t>Заболотского</w:t>
      </w:r>
      <w:proofErr w:type="spellEnd"/>
      <w:r w:rsidRPr="00856C64">
        <w:rPr>
          <w:sz w:val="28"/>
          <w:szCs w:val="28"/>
        </w:rPr>
        <w:t xml:space="preserve"> сельского поселения» (в редакции решения Земского Собрания Пермского муниципального района Пермского края от 26 января 2017 г. № 192</w:t>
      </w:r>
      <w:r w:rsidR="00DC41FA">
        <w:rPr>
          <w:sz w:val="28"/>
          <w:szCs w:val="28"/>
        </w:rPr>
        <w:t>, постановления администрации Пермского муниципального района Пермского края от 25 января 2022 г. № СЭД-2022-299-01-01-05.С-26, постановления администрации Пермского муниципального района Пермского края от 19 мая 2022 г. № СЭД-2022-299-01-01-05.С-279</w:t>
      </w:r>
      <w:r w:rsidRPr="00856C64">
        <w:rPr>
          <w:sz w:val="28"/>
          <w:szCs w:val="28"/>
        </w:rPr>
        <w:t>).</w:t>
      </w:r>
    </w:p>
    <w:p w:rsidR="00856C64" w:rsidRDefault="00856C64" w:rsidP="000D7A48">
      <w:pPr>
        <w:shd w:val="clear" w:color="auto" w:fill="FFFFFF"/>
        <w:spacing w:line="360" w:lineRule="exact"/>
        <w:ind w:left="-284" w:right="141" w:firstLine="709"/>
        <w:jc w:val="both"/>
        <w:rPr>
          <w:sz w:val="28"/>
          <w:szCs w:val="28"/>
        </w:rPr>
      </w:pPr>
      <w:r w:rsidRPr="00856C64">
        <w:rPr>
          <w:sz w:val="28"/>
          <w:szCs w:val="28"/>
        </w:rPr>
        <w:t>Линии отступа от красных линий не устанавливаются.</w:t>
      </w:r>
    </w:p>
    <w:p w:rsidR="0065484E" w:rsidRPr="00856C64" w:rsidRDefault="0065484E" w:rsidP="000D7A48">
      <w:pPr>
        <w:shd w:val="clear" w:color="auto" w:fill="FFFFFF"/>
        <w:spacing w:line="360" w:lineRule="exact"/>
        <w:ind w:left="-284" w:right="141" w:firstLine="709"/>
        <w:jc w:val="both"/>
        <w:rPr>
          <w:sz w:val="28"/>
          <w:szCs w:val="28"/>
        </w:rPr>
      </w:pPr>
    </w:p>
    <w:p w:rsidR="00856C64" w:rsidRPr="00A87E37" w:rsidRDefault="00C404D2" w:rsidP="000D7A48">
      <w:pPr>
        <w:keepNext/>
        <w:tabs>
          <w:tab w:val="left" w:pos="1125"/>
        </w:tabs>
        <w:spacing w:line="360" w:lineRule="exact"/>
        <w:ind w:left="-284" w:right="167" w:firstLine="709"/>
        <w:jc w:val="center"/>
        <w:outlineLvl w:val="2"/>
        <w:rPr>
          <w:b/>
          <w:bCs/>
          <w:iCs/>
          <w:sz w:val="28"/>
          <w:szCs w:val="28"/>
          <w:lang w:val="x-none" w:eastAsia="x-none"/>
        </w:rPr>
      </w:pPr>
      <w:bookmarkStart w:id="59" w:name="_Toc111552133"/>
      <w:bookmarkStart w:id="60" w:name="_Toc392756384"/>
      <w:bookmarkEnd w:id="58"/>
      <w:r w:rsidRPr="00A87E37">
        <w:rPr>
          <w:b/>
          <w:bCs/>
          <w:iCs/>
          <w:sz w:val="28"/>
          <w:szCs w:val="28"/>
          <w:lang w:eastAsia="x-none"/>
        </w:rPr>
        <w:t>2</w:t>
      </w:r>
      <w:r w:rsidR="00856C64" w:rsidRPr="00A87E37">
        <w:rPr>
          <w:b/>
          <w:bCs/>
          <w:iCs/>
          <w:sz w:val="28"/>
          <w:szCs w:val="28"/>
          <w:lang w:val="x-none" w:eastAsia="x-none"/>
        </w:rPr>
        <w:t>.2. Цель разработки проекта:</w:t>
      </w:r>
      <w:bookmarkEnd w:id="59"/>
    </w:p>
    <w:p w:rsidR="00856C64" w:rsidRPr="00856C64" w:rsidRDefault="00856C64" w:rsidP="000D7A48">
      <w:pPr>
        <w:widowControl w:val="0"/>
        <w:shd w:val="clear" w:color="auto" w:fill="FFFFFF"/>
        <w:autoSpaceDE w:val="0"/>
        <w:autoSpaceDN w:val="0"/>
        <w:adjustRightInd w:val="0"/>
        <w:spacing w:line="360" w:lineRule="exact"/>
        <w:ind w:left="-284" w:firstLine="709"/>
        <w:rPr>
          <w:color w:val="000000"/>
          <w:spacing w:val="-15"/>
          <w:sz w:val="28"/>
          <w:szCs w:val="28"/>
        </w:rPr>
      </w:pPr>
      <w:r w:rsidRPr="00856C64">
        <w:rPr>
          <w:color w:val="000000"/>
          <w:spacing w:val="-1"/>
          <w:sz w:val="28"/>
          <w:szCs w:val="28"/>
        </w:rPr>
        <w:t>Определение местоположения границ образуемых земельных участков</w:t>
      </w:r>
      <w:r w:rsidR="00C404D2">
        <w:rPr>
          <w:color w:val="000000"/>
          <w:spacing w:val="-1"/>
          <w:sz w:val="28"/>
          <w:szCs w:val="28"/>
        </w:rPr>
        <w:t xml:space="preserve"> </w:t>
      </w:r>
      <w:r w:rsidRPr="00856C64">
        <w:rPr>
          <w:color w:val="000000"/>
          <w:spacing w:val="-1"/>
          <w:sz w:val="28"/>
          <w:szCs w:val="28"/>
        </w:rPr>
        <w:t>(в том числе изымаемых для муниципальных нужд).</w:t>
      </w:r>
    </w:p>
    <w:p w:rsidR="00856C64" w:rsidRPr="00A87E37" w:rsidRDefault="00856C64" w:rsidP="000D7A48">
      <w:pPr>
        <w:keepNext/>
        <w:tabs>
          <w:tab w:val="left" w:pos="1125"/>
        </w:tabs>
        <w:spacing w:line="360" w:lineRule="exact"/>
        <w:ind w:left="-284" w:right="167" w:firstLine="709"/>
        <w:jc w:val="center"/>
        <w:outlineLvl w:val="2"/>
        <w:rPr>
          <w:b/>
          <w:bCs/>
          <w:iCs/>
          <w:sz w:val="28"/>
          <w:szCs w:val="28"/>
          <w:lang w:val="x-none" w:eastAsia="x-none"/>
        </w:rPr>
      </w:pPr>
      <w:bookmarkStart w:id="61" w:name="_Toc392756385"/>
      <w:bookmarkStart w:id="62" w:name="_Toc334885625"/>
      <w:bookmarkEnd w:id="60"/>
    </w:p>
    <w:p w:rsidR="00856C64" w:rsidRPr="00A87E37" w:rsidRDefault="00856C64" w:rsidP="000D7A48">
      <w:pPr>
        <w:keepNext/>
        <w:tabs>
          <w:tab w:val="left" w:pos="1125"/>
        </w:tabs>
        <w:spacing w:line="360" w:lineRule="exact"/>
        <w:ind w:left="-284" w:right="167" w:firstLine="709"/>
        <w:jc w:val="center"/>
        <w:outlineLvl w:val="2"/>
        <w:rPr>
          <w:rFonts w:ascii="Arial" w:hAnsi="Arial"/>
          <w:b/>
          <w:bCs/>
          <w:i/>
          <w:iCs/>
          <w:sz w:val="28"/>
          <w:lang w:val="x-none" w:eastAsia="x-none"/>
        </w:rPr>
      </w:pPr>
      <w:bookmarkStart w:id="63" w:name="_Toc111552134"/>
      <w:r w:rsidRPr="00A87E37">
        <w:rPr>
          <w:b/>
          <w:bCs/>
          <w:iCs/>
          <w:sz w:val="28"/>
          <w:szCs w:val="28"/>
          <w:lang w:val="x-none" w:eastAsia="x-none"/>
        </w:rPr>
        <w:t>2.</w:t>
      </w:r>
      <w:r w:rsidR="00C404D2" w:rsidRPr="00A87E37">
        <w:rPr>
          <w:b/>
          <w:bCs/>
          <w:iCs/>
          <w:sz w:val="28"/>
          <w:szCs w:val="28"/>
          <w:lang w:eastAsia="x-none"/>
        </w:rPr>
        <w:t>3</w:t>
      </w:r>
      <w:r w:rsidRPr="00A87E37">
        <w:rPr>
          <w:b/>
          <w:bCs/>
          <w:iCs/>
          <w:sz w:val="28"/>
          <w:szCs w:val="28"/>
          <w:lang w:val="x-none" w:eastAsia="x-none"/>
        </w:rPr>
        <w:t>. Структура территории, образуемая в результате межевания.</w:t>
      </w:r>
      <w:bookmarkEnd w:id="63"/>
    </w:p>
    <w:p w:rsidR="00856C64" w:rsidRPr="00856C64" w:rsidRDefault="00856C64" w:rsidP="000D7A48">
      <w:pPr>
        <w:shd w:val="clear" w:color="auto" w:fill="FFFFFF"/>
        <w:spacing w:before="280" w:line="360" w:lineRule="exact"/>
        <w:ind w:left="-284" w:right="215" w:firstLine="709"/>
        <w:jc w:val="both"/>
        <w:rPr>
          <w:color w:val="000000"/>
          <w:spacing w:val="3"/>
          <w:sz w:val="28"/>
          <w:szCs w:val="28"/>
        </w:rPr>
      </w:pPr>
      <w:r w:rsidRPr="00856C64">
        <w:rPr>
          <w:color w:val="000000"/>
          <w:spacing w:val="3"/>
          <w:sz w:val="28"/>
          <w:szCs w:val="28"/>
        </w:rPr>
        <w:t xml:space="preserve">Часть проектируемой территории расположена на застроенной территории землях населенного пункта с. </w:t>
      </w:r>
      <w:proofErr w:type="spellStart"/>
      <w:r w:rsidRPr="00856C64">
        <w:rPr>
          <w:color w:val="000000"/>
          <w:spacing w:val="3"/>
          <w:sz w:val="28"/>
          <w:szCs w:val="28"/>
        </w:rPr>
        <w:t>Большакино</w:t>
      </w:r>
      <w:proofErr w:type="spellEnd"/>
      <w:r w:rsidRPr="00856C64">
        <w:rPr>
          <w:color w:val="000000"/>
          <w:spacing w:val="3"/>
          <w:sz w:val="28"/>
          <w:szCs w:val="28"/>
        </w:rPr>
        <w:t xml:space="preserve"> с существующей </w:t>
      </w:r>
      <w:r w:rsidRPr="00856C64">
        <w:rPr>
          <w:color w:val="000000"/>
          <w:spacing w:val="3"/>
          <w:sz w:val="28"/>
          <w:szCs w:val="28"/>
        </w:rPr>
        <w:lastRenderedPageBreak/>
        <w:t>сетью надземных и подземных сооружений и коммуникаций, на землях сельскохозяйственного назначения в кадастровом квартале 59:32:3250001</w:t>
      </w:r>
      <w:bookmarkEnd w:id="61"/>
      <w:r w:rsidRPr="00856C64">
        <w:rPr>
          <w:color w:val="000000"/>
          <w:spacing w:val="3"/>
          <w:sz w:val="28"/>
          <w:szCs w:val="28"/>
        </w:rPr>
        <w:t xml:space="preserve">. </w:t>
      </w:r>
      <w:r w:rsidRPr="00856C64">
        <w:rPr>
          <w:color w:val="000000"/>
          <w:sz w:val="28"/>
          <w:szCs w:val="28"/>
        </w:rPr>
        <w:t xml:space="preserve">Проектом межевания территории предусмотрено образование </w:t>
      </w:r>
      <w:r w:rsidRPr="00856C64">
        <w:rPr>
          <w:sz w:val="28"/>
          <w:szCs w:val="28"/>
        </w:rPr>
        <w:t>земельных участков,</w:t>
      </w:r>
      <w:r w:rsidRPr="00856C64">
        <w:rPr>
          <w:color w:val="000000"/>
          <w:sz w:val="28"/>
          <w:szCs w:val="28"/>
        </w:rPr>
        <w:t xml:space="preserve"> часть из которых межевание будет производиться в несколько этапов.</w:t>
      </w:r>
    </w:p>
    <w:p w:rsidR="00856C64" w:rsidRPr="00856C64" w:rsidRDefault="00856C64" w:rsidP="000D7A48">
      <w:pPr>
        <w:shd w:val="clear" w:color="auto" w:fill="FFFFFF"/>
        <w:spacing w:line="360" w:lineRule="exact"/>
        <w:ind w:left="-284" w:right="206" w:firstLine="710"/>
        <w:jc w:val="center"/>
        <w:rPr>
          <w:sz w:val="28"/>
          <w:szCs w:val="28"/>
        </w:rPr>
      </w:pPr>
      <w:r w:rsidRPr="00856C64">
        <w:rPr>
          <w:sz w:val="28"/>
          <w:szCs w:val="28"/>
        </w:rPr>
        <w:t>1 этап</w:t>
      </w:r>
    </w:p>
    <w:p w:rsidR="00856C64" w:rsidRPr="00856C64" w:rsidRDefault="00856C64" w:rsidP="000D7A48">
      <w:pPr>
        <w:shd w:val="clear" w:color="auto" w:fill="FFFFFF"/>
        <w:spacing w:line="360" w:lineRule="exact"/>
        <w:ind w:left="-284" w:right="141" w:firstLine="854"/>
        <w:jc w:val="both"/>
        <w:rPr>
          <w:sz w:val="28"/>
          <w:szCs w:val="28"/>
        </w:rPr>
      </w:pPr>
      <w:r w:rsidRPr="00856C64">
        <w:rPr>
          <w:sz w:val="28"/>
          <w:szCs w:val="28"/>
        </w:rPr>
        <w:t xml:space="preserve">В состав 1 этапа межевания включены мероприятия по разделу земельных участков, предусмотренных к изъятию. Перечень и сведения о площади образуемых земельных участков представлен в таблице 3. </w:t>
      </w:r>
      <w:proofErr w:type="gramStart"/>
      <w:r w:rsidRPr="00856C64">
        <w:rPr>
          <w:sz w:val="28"/>
          <w:szCs w:val="28"/>
        </w:rPr>
        <w:t>При</w:t>
      </w:r>
      <w:proofErr w:type="gramEnd"/>
      <w:r w:rsidRPr="00856C64">
        <w:rPr>
          <w:sz w:val="28"/>
          <w:szCs w:val="28"/>
        </w:rPr>
        <w:t xml:space="preserve"> образований земельного участка с условным номером 1-5956:ЗУ</w:t>
      </w:r>
      <w:proofErr w:type="gramStart"/>
      <w:r w:rsidRPr="00856C64">
        <w:rPr>
          <w:sz w:val="28"/>
          <w:szCs w:val="28"/>
        </w:rPr>
        <w:t>1</w:t>
      </w:r>
      <w:proofErr w:type="gramEnd"/>
      <w:r w:rsidRPr="00856C64">
        <w:rPr>
          <w:sz w:val="28"/>
          <w:szCs w:val="28"/>
        </w:rPr>
        <w:t xml:space="preserve"> рекомендуется изменить категорию земель «Земли сельскохозяйственного назначения» на «Земли населенных пунктов».</w:t>
      </w:r>
    </w:p>
    <w:p w:rsidR="00856C64" w:rsidRPr="00856C64" w:rsidRDefault="00856C64" w:rsidP="000D7A48">
      <w:pPr>
        <w:shd w:val="clear" w:color="auto" w:fill="FFFFFF"/>
        <w:spacing w:line="360" w:lineRule="exact"/>
        <w:ind w:left="-284" w:right="206" w:firstLine="710"/>
        <w:jc w:val="center"/>
        <w:rPr>
          <w:sz w:val="28"/>
          <w:szCs w:val="28"/>
        </w:rPr>
      </w:pPr>
      <w:r w:rsidRPr="00856C64">
        <w:rPr>
          <w:sz w:val="28"/>
          <w:szCs w:val="28"/>
        </w:rPr>
        <w:t>2 этап</w:t>
      </w:r>
    </w:p>
    <w:p w:rsidR="00856C64" w:rsidRPr="00856C64" w:rsidRDefault="00856C64" w:rsidP="000D7A48">
      <w:pPr>
        <w:shd w:val="clear" w:color="auto" w:fill="FFFFFF"/>
        <w:spacing w:line="360" w:lineRule="exact"/>
        <w:ind w:left="-284" w:right="141" w:firstLine="854"/>
        <w:jc w:val="both"/>
        <w:rPr>
          <w:sz w:val="28"/>
          <w:szCs w:val="28"/>
        </w:rPr>
      </w:pPr>
      <w:r w:rsidRPr="00856C64">
        <w:rPr>
          <w:sz w:val="28"/>
          <w:szCs w:val="28"/>
        </w:rPr>
        <w:t>В состав 2 этапа межевания включены мероприятия по объединению земельных участков.</w:t>
      </w:r>
    </w:p>
    <w:p w:rsidR="00856C64" w:rsidRPr="00856C64" w:rsidRDefault="00856C64" w:rsidP="000D7A48">
      <w:pPr>
        <w:shd w:val="clear" w:color="auto" w:fill="FFFFFF"/>
        <w:spacing w:line="360" w:lineRule="exact"/>
        <w:ind w:left="-284" w:right="141" w:firstLine="854"/>
        <w:jc w:val="both"/>
        <w:rPr>
          <w:sz w:val="28"/>
          <w:szCs w:val="28"/>
        </w:rPr>
      </w:pPr>
    </w:p>
    <w:p w:rsidR="00856C64" w:rsidRPr="00A87E37" w:rsidRDefault="00856C64" w:rsidP="000D7A48">
      <w:pPr>
        <w:keepNext/>
        <w:tabs>
          <w:tab w:val="left" w:pos="1125"/>
        </w:tabs>
        <w:spacing w:line="360" w:lineRule="exact"/>
        <w:ind w:left="-284" w:right="167"/>
        <w:jc w:val="center"/>
        <w:outlineLvl w:val="2"/>
        <w:rPr>
          <w:b/>
          <w:bCs/>
          <w:iCs/>
          <w:sz w:val="28"/>
          <w:szCs w:val="28"/>
          <w:lang w:val="x-none" w:eastAsia="x-none"/>
        </w:rPr>
      </w:pPr>
      <w:bookmarkStart w:id="64" w:name="_Toc111552135"/>
      <w:r w:rsidRPr="00A87E37">
        <w:rPr>
          <w:b/>
          <w:bCs/>
          <w:iCs/>
          <w:sz w:val="28"/>
          <w:szCs w:val="28"/>
          <w:lang w:val="x-none" w:eastAsia="x-none"/>
        </w:rPr>
        <w:t>2.</w:t>
      </w:r>
      <w:r w:rsidR="00827C04" w:rsidRPr="00A87E37">
        <w:rPr>
          <w:b/>
          <w:bCs/>
          <w:iCs/>
          <w:sz w:val="28"/>
          <w:szCs w:val="28"/>
          <w:lang w:eastAsia="x-none"/>
        </w:rPr>
        <w:t>4</w:t>
      </w:r>
      <w:r w:rsidRPr="00A87E37">
        <w:rPr>
          <w:b/>
          <w:bCs/>
          <w:iCs/>
          <w:sz w:val="28"/>
          <w:szCs w:val="28"/>
          <w:lang w:val="x-none" w:eastAsia="x-none"/>
        </w:rPr>
        <w:t>. Сервитуты и иные обременения.</w:t>
      </w:r>
      <w:bookmarkEnd w:id="64"/>
    </w:p>
    <w:p w:rsidR="00856C64" w:rsidRPr="00856C64" w:rsidRDefault="00856C64" w:rsidP="000D7A48">
      <w:pPr>
        <w:shd w:val="clear" w:color="auto" w:fill="FFFFFF"/>
        <w:spacing w:line="360" w:lineRule="exact"/>
        <w:ind w:left="-284" w:right="141" w:firstLine="854"/>
        <w:jc w:val="both"/>
        <w:rPr>
          <w:sz w:val="28"/>
          <w:szCs w:val="28"/>
        </w:rPr>
      </w:pPr>
      <w:r w:rsidRPr="00856C64">
        <w:rPr>
          <w:sz w:val="28"/>
          <w:szCs w:val="28"/>
        </w:rPr>
        <w:t>Проектом межевания предусматривается установление сервитута.</w:t>
      </w:r>
    </w:p>
    <w:p w:rsidR="00856C64" w:rsidRPr="00856C64" w:rsidRDefault="00856C64" w:rsidP="000D7A48">
      <w:pPr>
        <w:shd w:val="clear" w:color="auto" w:fill="FFFFFF"/>
        <w:spacing w:line="360" w:lineRule="exact"/>
        <w:ind w:left="-284" w:right="141" w:firstLine="854"/>
        <w:jc w:val="both"/>
        <w:rPr>
          <w:sz w:val="28"/>
          <w:szCs w:val="28"/>
        </w:rPr>
      </w:pPr>
      <w:r w:rsidRPr="00856C64">
        <w:rPr>
          <w:sz w:val="28"/>
          <w:szCs w:val="28"/>
        </w:rPr>
        <w:t xml:space="preserve">На территории проектирования имеется земельный участок, стоящий на кадастровом учете с кадастровым номером </w:t>
      </w:r>
      <w:r w:rsidRPr="00856C64">
        <w:rPr>
          <w:color w:val="000000"/>
          <w:spacing w:val="3"/>
          <w:sz w:val="28"/>
          <w:szCs w:val="28"/>
        </w:rPr>
        <w:t>59:</w:t>
      </w:r>
      <w:r w:rsidRPr="00856C64">
        <w:rPr>
          <w:sz w:val="28"/>
          <w:szCs w:val="28"/>
        </w:rPr>
        <w:t>32:3250001:19982. с видом разрешенного использования «Размещение автомобильных дорог».</w:t>
      </w:r>
    </w:p>
    <w:p w:rsidR="00856C64" w:rsidRPr="00856C64" w:rsidRDefault="00856C64" w:rsidP="000D7A48">
      <w:pPr>
        <w:shd w:val="clear" w:color="auto" w:fill="FFFFFF"/>
        <w:spacing w:line="360" w:lineRule="exact"/>
        <w:ind w:left="-284" w:right="141" w:firstLine="854"/>
        <w:jc w:val="both"/>
        <w:rPr>
          <w:sz w:val="28"/>
          <w:szCs w:val="28"/>
        </w:rPr>
      </w:pPr>
      <w:r w:rsidRPr="00856C64">
        <w:rPr>
          <w:sz w:val="28"/>
          <w:szCs w:val="28"/>
        </w:rPr>
        <w:t xml:space="preserve">В целях обеспечения возможности эксплуатации улично-дорожной сети предлагается установить сервитут на земельный участок с кадастровым номером </w:t>
      </w:r>
      <w:r w:rsidRPr="00856C64">
        <w:rPr>
          <w:color w:val="000000"/>
          <w:spacing w:val="3"/>
          <w:sz w:val="28"/>
          <w:szCs w:val="28"/>
        </w:rPr>
        <w:t>59:32:3250001:19982</w:t>
      </w:r>
      <w:r w:rsidRPr="00856C64">
        <w:rPr>
          <w:sz w:val="28"/>
          <w:szCs w:val="28"/>
        </w:rPr>
        <w:t>.</w:t>
      </w:r>
    </w:p>
    <w:p w:rsidR="00856C64" w:rsidRPr="00A87E37" w:rsidRDefault="00A87E37" w:rsidP="000D7A48">
      <w:pPr>
        <w:keepNext/>
        <w:tabs>
          <w:tab w:val="left" w:pos="749"/>
          <w:tab w:val="left" w:pos="1125"/>
        </w:tabs>
        <w:spacing w:line="360" w:lineRule="exact"/>
        <w:ind w:left="-284" w:right="167"/>
        <w:outlineLvl w:val="2"/>
        <w:rPr>
          <w:b/>
          <w:bCs/>
          <w:iCs/>
          <w:sz w:val="28"/>
          <w:szCs w:val="28"/>
          <w:lang w:eastAsia="x-none"/>
        </w:rPr>
      </w:pPr>
      <w:r w:rsidRPr="00A87E37">
        <w:rPr>
          <w:b/>
          <w:bCs/>
          <w:iCs/>
          <w:sz w:val="28"/>
          <w:szCs w:val="28"/>
          <w:lang w:eastAsia="x-none"/>
        </w:rPr>
        <w:tab/>
      </w:r>
      <w:r w:rsidRPr="00A87E37">
        <w:rPr>
          <w:b/>
          <w:bCs/>
          <w:iCs/>
          <w:sz w:val="28"/>
          <w:szCs w:val="28"/>
          <w:lang w:eastAsia="x-none"/>
        </w:rPr>
        <w:tab/>
      </w:r>
    </w:p>
    <w:p w:rsidR="00856C64" w:rsidRPr="00A87E37" w:rsidRDefault="00827C04" w:rsidP="000D7A48">
      <w:pPr>
        <w:keepNext/>
        <w:tabs>
          <w:tab w:val="left" w:pos="1125"/>
        </w:tabs>
        <w:spacing w:line="360" w:lineRule="exact"/>
        <w:ind w:left="-284" w:right="167"/>
        <w:jc w:val="center"/>
        <w:outlineLvl w:val="2"/>
        <w:rPr>
          <w:b/>
          <w:bCs/>
          <w:iCs/>
          <w:sz w:val="28"/>
          <w:szCs w:val="28"/>
          <w:lang w:eastAsia="x-none"/>
        </w:rPr>
      </w:pPr>
      <w:bookmarkStart w:id="65" w:name="_Toc53509219"/>
      <w:bookmarkStart w:id="66" w:name="_Toc111552136"/>
      <w:r w:rsidRPr="00A87E37">
        <w:rPr>
          <w:b/>
          <w:bCs/>
          <w:iCs/>
          <w:sz w:val="28"/>
          <w:szCs w:val="28"/>
          <w:lang w:eastAsia="x-none"/>
        </w:rPr>
        <w:t>2</w:t>
      </w:r>
      <w:r w:rsidRPr="00A87E37">
        <w:rPr>
          <w:b/>
          <w:bCs/>
          <w:iCs/>
          <w:sz w:val="28"/>
          <w:szCs w:val="28"/>
          <w:lang w:val="x-none" w:eastAsia="x-none"/>
        </w:rPr>
        <w:t>.5</w:t>
      </w:r>
      <w:r w:rsidR="00856C64" w:rsidRPr="00A87E37">
        <w:rPr>
          <w:b/>
          <w:bCs/>
          <w:iCs/>
          <w:sz w:val="28"/>
          <w:szCs w:val="28"/>
          <w:lang w:val="x-none" w:eastAsia="x-none"/>
        </w:rPr>
        <w:t>. Перечень земельных участков, образуемых</w:t>
      </w:r>
      <w:r w:rsidR="00856C64" w:rsidRPr="00A87E37">
        <w:rPr>
          <w:b/>
          <w:bCs/>
          <w:iCs/>
          <w:sz w:val="28"/>
          <w:szCs w:val="28"/>
          <w:lang w:eastAsia="x-none"/>
        </w:rPr>
        <w:t xml:space="preserve"> </w:t>
      </w:r>
      <w:r w:rsidR="00856C64" w:rsidRPr="00A87E37">
        <w:rPr>
          <w:b/>
          <w:bCs/>
          <w:iCs/>
          <w:sz w:val="28"/>
          <w:szCs w:val="28"/>
          <w:lang w:val="x-none" w:eastAsia="x-none"/>
        </w:rPr>
        <w:t>в результате 1</w:t>
      </w:r>
      <w:r w:rsidR="00856C64" w:rsidRPr="00A87E37">
        <w:rPr>
          <w:b/>
          <w:bCs/>
          <w:iCs/>
          <w:sz w:val="28"/>
          <w:szCs w:val="28"/>
          <w:lang w:eastAsia="x-none"/>
        </w:rPr>
        <w:t xml:space="preserve"> и 2</w:t>
      </w:r>
      <w:r w:rsidR="00856C64" w:rsidRPr="00A87E37">
        <w:rPr>
          <w:b/>
          <w:bCs/>
          <w:iCs/>
          <w:sz w:val="28"/>
          <w:szCs w:val="28"/>
          <w:lang w:val="x-none" w:eastAsia="x-none"/>
        </w:rPr>
        <w:t xml:space="preserve"> этапа межевания</w:t>
      </w:r>
      <w:bookmarkEnd w:id="65"/>
      <w:bookmarkEnd w:id="66"/>
      <w:r w:rsidR="00A87E37">
        <w:rPr>
          <w:b/>
          <w:bCs/>
          <w:iCs/>
          <w:sz w:val="28"/>
          <w:szCs w:val="28"/>
          <w:lang w:eastAsia="x-none"/>
        </w:rPr>
        <w:t>.</w:t>
      </w:r>
    </w:p>
    <w:p w:rsidR="00856C64" w:rsidRPr="00856C64" w:rsidRDefault="00856C64" w:rsidP="00856C64">
      <w:pPr>
        <w:shd w:val="clear" w:color="auto" w:fill="FFFFFF"/>
        <w:ind w:right="5"/>
        <w:jc w:val="right"/>
        <w:rPr>
          <w:color w:val="000000"/>
          <w:spacing w:val="-6"/>
        </w:rPr>
      </w:pPr>
      <w:r w:rsidRPr="00856C64">
        <w:rPr>
          <w:color w:val="000000"/>
          <w:spacing w:val="-6"/>
          <w:sz w:val="28"/>
        </w:rPr>
        <w:t>Таблица 1</w:t>
      </w:r>
    </w:p>
    <w:tbl>
      <w:tblPr>
        <w:tblW w:w="9629" w:type="dxa"/>
        <w:jc w:val="center"/>
        <w:tblLayout w:type="fixed"/>
        <w:tblLook w:val="04A0" w:firstRow="1" w:lastRow="0" w:firstColumn="1" w:lastColumn="0" w:noHBand="0" w:noVBand="1"/>
      </w:tblPr>
      <w:tblGrid>
        <w:gridCol w:w="476"/>
        <w:gridCol w:w="11"/>
        <w:gridCol w:w="1549"/>
        <w:gridCol w:w="11"/>
        <w:gridCol w:w="1556"/>
        <w:gridCol w:w="2057"/>
        <w:gridCol w:w="1701"/>
        <w:gridCol w:w="2268"/>
      </w:tblGrid>
      <w:tr w:rsidR="00856C64" w:rsidRPr="00856C64" w:rsidTr="000D7A48">
        <w:trPr>
          <w:trHeight w:val="1155"/>
          <w:jc w:val="center"/>
        </w:trPr>
        <w:tc>
          <w:tcPr>
            <w:tcW w:w="476" w:type="dxa"/>
            <w:tcBorders>
              <w:top w:val="single" w:sz="8" w:space="0" w:color="auto"/>
              <w:left w:val="single" w:sz="8" w:space="0" w:color="auto"/>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r w:rsidRPr="00856C64">
              <w:rPr>
                <w:color w:val="000000"/>
                <w:sz w:val="28"/>
                <w:szCs w:val="28"/>
              </w:rPr>
              <w:t>№</w:t>
            </w:r>
            <w:proofErr w:type="gramStart"/>
            <w:r w:rsidRPr="00856C64">
              <w:rPr>
                <w:color w:val="000000"/>
                <w:sz w:val="28"/>
                <w:szCs w:val="28"/>
              </w:rPr>
              <w:t>п</w:t>
            </w:r>
            <w:proofErr w:type="gramEnd"/>
            <w:r w:rsidRPr="00856C64">
              <w:rPr>
                <w:color w:val="000000"/>
                <w:sz w:val="28"/>
                <w:szCs w:val="28"/>
              </w:rPr>
              <w:t>/п</w:t>
            </w:r>
          </w:p>
        </w:tc>
        <w:tc>
          <w:tcPr>
            <w:tcW w:w="1560" w:type="dxa"/>
            <w:gridSpan w:val="2"/>
            <w:tcBorders>
              <w:top w:val="single" w:sz="8" w:space="0" w:color="auto"/>
              <w:left w:val="nil"/>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r w:rsidRPr="00856C64">
              <w:rPr>
                <w:color w:val="000000"/>
                <w:sz w:val="28"/>
                <w:szCs w:val="28"/>
              </w:rPr>
              <w:t>Этап</w:t>
            </w:r>
          </w:p>
          <w:p w:rsidR="00856C64" w:rsidRPr="00856C64" w:rsidRDefault="00856C64" w:rsidP="000D7A48">
            <w:pPr>
              <w:jc w:val="center"/>
              <w:rPr>
                <w:color w:val="000000"/>
                <w:sz w:val="28"/>
                <w:szCs w:val="28"/>
              </w:rPr>
            </w:pPr>
            <w:r w:rsidRPr="00856C64">
              <w:rPr>
                <w:color w:val="000000"/>
                <w:sz w:val="28"/>
                <w:szCs w:val="28"/>
              </w:rPr>
              <w:t>межевания</w:t>
            </w:r>
          </w:p>
        </w:tc>
        <w:tc>
          <w:tcPr>
            <w:tcW w:w="1567" w:type="dxa"/>
            <w:gridSpan w:val="2"/>
            <w:tcBorders>
              <w:top w:val="single" w:sz="8" w:space="0" w:color="auto"/>
              <w:left w:val="nil"/>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proofErr w:type="gramStart"/>
            <w:r w:rsidRPr="00856C64">
              <w:rPr>
                <w:color w:val="000000"/>
                <w:sz w:val="28"/>
                <w:szCs w:val="28"/>
              </w:rPr>
              <w:t>Условный</w:t>
            </w:r>
            <w:proofErr w:type="gramEnd"/>
            <w:r w:rsidRPr="00856C64">
              <w:rPr>
                <w:color w:val="000000"/>
                <w:sz w:val="28"/>
                <w:szCs w:val="28"/>
              </w:rPr>
              <w:t xml:space="preserve"> № на чертеже</w:t>
            </w:r>
          </w:p>
        </w:tc>
        <w:tc>
          <w:tcPr>
            <w:tcW w:w="2057" w:type="dxa"/>
            <w:tcBorders>
              <w:top w:val="single" w:sz="8" w:space="0" w:color="auto"/>
              <w:left w:val="nil"/>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r w:rsidRPr="00856C64">
              <w:rPr>
                <w:color w:val="000000"/>
                <w:sz w:val="28"/>
                <w:szCs w:val="28"/>
              </w:rPr>
              <w:t>Вид разрешенного использования</w:t>
            </w:r>
          </w:p>
        </w:tc>
        <w:tc>
          <w:tcPr>
            <w:tcW w:w="1701" w:type="dxa"/>
            <w:tcBorders>
              <w:top w:val="single" w:sz="8" w:space="0" w:color="auto"/>
              <w:left w:val="nil"/>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r w:rsidRPr="00856C64">
              <w:rPr>
                <w:color w:val="000000"/>
                <w:sz w:val="28"/>
                <w:szCs w:val="28"/>
              </w:rPr>
              <w:t>Площадь земельного участка по проекту, кв. м</w:t>
            </w:r>
          </w:p>
        </w:tc>
        <w:tc>
          <w:tcPr>
            <w:tcW w:w="2268" w:type="dxa"/>
            <w:tcBorders>
              <w:top w:val="single" w:sz="8" w:space="0" w:color="auto"/>
              <w:left w:val="nil"/>
              <w:bottom w:val="single" w:sz="8" w:space="0" w:color="auto"/>
              <w:right w:val="single" w:sz="8" w:space="0" w:color="auto"/>
            </w:tcBorders>
            <w:shd w:val="clear" w:color="000000" w:fill="FFFFFF"/>
            <w:hideMark/>
          </w:tcPr>
          <w:p w:rsidR="00856C64" w:rsidRPr="00856C64" w:rsidRDefault="00856C64" w:rsidP="000D7A48">
            <w:pPr>
              <w:jc w:val="center"/>
              <w:rPr>
                <w:color w:val="000000"/>
                <w:sz w:val="28"/>
                <w:szCs w:val="28"/>
              </w:rPr>
            </w:pPr>
            <w:r w:rsidRPr="00856C64">
              <w:rPr>
                <w:color w:val="000000"/>
                <w:sz w:val="28"/>
                <w:szCs w:val="28"/>
              </w:rPr>
              <w:t>Способ образования</w:t>
            </w:r>
          </w:p>
        </w:tc>
      </w:tr>
      <w:tr w:rsidR="00856C64" w:rsidRPr="00856C64" w:rsidTr="000D7A48">
        <w:trPr>
          <w:trHeight w:val="144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1-11357:ЗУ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1755</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59:32:3250001:11357 с целью последующего изъятия образуемого </w:t>
            </w:r>
            <w:r w:rsidRPr="00856C64">
              <w:rPr>
                <w:color w:val="000000"/>
              </w:rPr>
              <w:lastRenderedPageBreak/>
              <w:t>земельного участка с условным номером 1-11357:ЗУ</w:t>
            </w:r>
            <w:proofErr w:type="gramStart"/>
            <w:r w:rsidRPr="00856C64">
              <w:rPr>
                <w:color w:val="000000"/>
              </w:rPr>
              <w:t>2</w:t>
            </w:r>
            <w:proofErr w:type="gramEnd"/>
          </w:p>
        </w:tc>
      </w:tr>
      <w:tr w:rsidR="00856C64" w:rsidRPr="00856C64" w:rsidTr="000D7A48">
        <w:trPr>
          <w:trHeight w:val="1545"/>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2</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1-11357:ЗУ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45</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93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1-11354:ЗУ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1005</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59:32:3250001:11354 с целью последующего изъятия образуемого земельного участка с условным номером 1-11354:ЗУ</w:t>
            </w:r>
            <w:proofErr w:type="gramStart"/>
            <w:r w:rsidRPr="00856C64">
              <w:rPr>
                <w:color w:val="000000"/>
              </w:rPr>
              <w:t>2</w:t>
            </w:r>
            <w:proofErr w:type="gramEnd"/>
          </w:p>
        </w:tc>
      </w:tr>
      <w:tr w:rsidR="00856C64" w:rsidRPr="00856C64" w:rsidTr="000D7A48">
        <w:trPr>
          <w:trHeight w:val="99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1-11354:ЗУ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59</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201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5</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1-11355:ЗУ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1022</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59:32:3250001:11355 с целью последующего изъятия образуемого земельного участка с условным номером 1-11355:ЗУ</w:t>
            </w:r>
            <w:proofErr w:type="gramStart"/>
            <w:r w:rsidRPr="00856C64">
              <w:rPr>
                <w:color w:val="000000"/>
              </w:rPr>
              <w:t>2</w:t>
            </w:r>
            <w:proofErr w:type="gramEnd"/>
          </w:p>
        </w:tc>
      </w:tr>
      <w:tr w:rsidR="00856C64" w:rsidRPr="00856C64" w:rsidTr="000D7A48">
        <w:trPr>
          <w:trHeight w:val="1005"/>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6</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1-11355:ЗУ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53</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243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7</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1-11358:ЗУ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923</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59:32:3250001:11358 с целью последующего изъятия образуемого земельного участка с условным номером 1-11358:ЗУ</w:t>
            </w:r>
            <w:proofErr w:type="gramStart"/>
            <w:r w:rsidRPr="00856C64">
              <w:rPr>
                <w:color w:val="000000"/>
              </w:rPr>
              <w:t>2</w:t>
            </w:r>
            <w:proofErr w:type="gramEnd"/>
          </w:p>
        </w:tc>
      </w:tr>
      <w:tr w:rsidR="00856C64" w:rsidRPr="00856C64" w:rsidTr="000D7A48">
        <w:trPr>
          <w:trHeight w:val="99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8</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1-11358:ЗУ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124</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41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9</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1-11279:ЗУ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1080</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59:32:3250001:11279 с целью последующего изъятия образуемых земельных участков с условными номерами 1-11279:ЗУ</w:t>
            </w:r>
            <w:proofErr w:type="gramStart"/>
            <w:r w:rsidRPr="00856C64">
              <w:rPr>
                <w:color w:val="000000"/>
              </w:rPr>
              <w:t>2</w:t>
            </w:r>
            <w:proofErr w:type="gramEnd"/>
            <w:r w:rsidRPr="00856C64">
              <w:rPr>
                <w:color w:val="000000"/>
              </w:rPr>
              <w:t xml:space="preserve"> и 1-11279:ЗУ3</w:t>
            </w:r>
          </w:p>
        </w:tc>
      </w:tr>
      <w:tr w:rsidR="00856C64" w:rsidRPr="00856C64" w:rsidTr="000D7A48">
        <w:trPr>
          <w:trHeight w:val="123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10</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1-11279:ЗУ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27</w:t>
            </w:r>
          </w:p>
          <w:p w:rsidR="00856C64" w:rsidRPr="00856C64" w:rsidRDefault="00856C64" w:rsidP="00856C64">
            <w:pPr>
              <w:jc w:val="center"/>
              <w:rPr>
                <w:color w:val="000000"/>
              </w:rPr>
            </w:pPr>
          </w:p>
        </w:tc>
        <w:tc>
          <w:tcPr>
            <w:tcW w:w="2268" w:type="dxa"/>
            <w:vMerge w:val="restart"/>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1-11279:ЗУ3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92</w:t>
            </w:r>
          </w:p>
          <w:p w:rsidR="00856C64" w:rsidRPr="00856C64" w:rsidRDefault="00856C64" w:rsidP="00856C64">
            <w:pPr>
              <w:jc w:val="center"/>
              <w:rPr>
                <w:color w:val="000000"/>
              </w:rPr>
            </w:pPr>
          </w:p>
        </w:tc>
        <w:tc>
          <w:tcPr>
            <w:tcW w:w="2268" w:type="dxa"/>
            <w:vMerge/>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12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12</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1-11281:ЗУ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931</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59:32:3250001:11281 с целью последующего изъятия образуемых </w:t>
            </w:r>
            <w:r w:rsidRPr="00856C64">
              <w:rPr>
                <w:color w:val="000000"/>
              </w:rPr>
              <w:lastRenderedPageBreak/>
              <w:t>земельных участков с условными номерами 1-11281:ЗУ</w:t>
            </w:r>
            <w:proofErr w:type="gramStart"/>
            <w:r w:rsidRPr="00856C64">
              <w:rPr>
                <w:color w:val="000000"/>
              </w:rPr>
              <w:t>2</w:t>
            </w:r>
            <w:proofErr w:type="gramEnd"/>
            <w:r w:rsidRPr="00856C64">
              <w:rPr>
                <w:color w:val="000000"/>
              </w:rPr>
              <w:t xml:space="preserve"> и 1-11281:ЗУ3</w:t>
            </w:r>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13</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1-11281:ЗУ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68</w:t>
            </w:r>
          </w:p>
          <w:p w:rsidR="00856C64" w:rsidRPr="00856C64" w:rsidRDefault="00856C64" w:rsidP="00856C64">
            <w:pPr>
              <w:jc w:val="center"/>
              <w:rPr>
                <w:color w:val="000000"/>
              </w:rPr>
            </w:pPr>
          </w:p>
        </w:tc>
        <w:tc>
          <w:tcPr>
            <w:tcW w:w="2268" w:type="dxa"/>
            <w:vMerge w:val="restart"/>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87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14</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1-11281:ЗУ3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52</w:t>
            </w:r>
          </w:p>
          <w:p w:rsidR="00856C64" w:rsidRPr="00856C64" w:rsidRDefault="00856C64" w:rsidP="00856C64">
            <w:pPr>
              <w:jc w:val="center"/>
              <w:rPr>
                <w:color w:val="000000"/>
              </w:rPr>
            </w:pPr>
          </w:p>
        </w:tc>
        <w:tc>
          <w:tcPr>
            <w:tcW w:w="2268" w:type="dxa"/>
            <w:vMerge/>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64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15</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1-11283:ЗУ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1070</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59:32:3250001:11283 с целью последующего изъятия образуемых земельных участков с условными номерами 1-11283:ЗУ</w:t>
            </w:r>
            <w:proofErr w:type="gramStart"/>
            <w:r w:rsidRPr="00856C64">
              <w:rPr>
                <w:color w:val="000000"/>
              </w:rPr>
              <w:t>2</w:t>
            </w:r>
            <w:proofErr w:type="gramEnd"/>
            <w:r w:rsidRPr="00856C64">
              <w:rPr>
                <w:color w:val="000000"/>
              </w:rPr>
              <w:t xml:space="preserve"> и 1-11283:ЗУ3</w:t>
            </w:r>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16</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1-11283:ЗУ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61</w:t>
            </w:r>
          </w:p>
          <w:p w:rsidR="00856C64" w:rsidRPr="00856C64" w:rsidRDefault="00856C64" w:rsidP="00856C64">
            <w:pPr>
              <w:jc w:val="center"/>
              <w:rPr>
                <w:color w:val="000000"/>
              </w:rPr>
            </w:pPr>
          </w:p>
        </w:tc>
        <w:tc>
          <w:tcPr>
            <w:tcW w:w="2268" w:type="dxa"/>
            <w:vMerge w:val="restart"/>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17</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1-11283:ЗУ3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61</w:t>
            </w:r>
          </w:p>
          <w:p w:rsidR="00856C64" w:rsidRPr="00856C64" w:rsidRDefault="00856C64" w:rsidP="00856C64">
            <w:pPr>
              <w:jc w:val="center"/>
              <w:rPr>
                <w:color w:val="000000"/>
              </w:rPr>
            </w:pPr>
          </w:p>
        </w:tc>
        <w:tc>
          <w:tcPr>
            <w:tcW w:w="2268" w:type="dxa"/>
            <w:vMerge/>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64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18</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1-11284:ЗУ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1111</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59:32:3250001:11284 с целью последующего изъятия образуемого земельного участка с условным номером 1-11284:ЗУ</w:t>
            </w:r>
            <w:proofErr w:type="gramStart"/>
            <w:r w:rsidRPr="00856C64">
              <w:rPr>
                <w:color w:val="000000"/>
              </w:rPr>
              <w:t>2</w:t>
            </w:r>
            <w:proofErr w:type="gramEnd"/>
          </w:p>
        </w:tc>
      </w:tr>
      <w:tr w:rsidR="00856C64" w:rsidRPr="00856C64" w:rsidTr="000D7A48">
        <w:trPr>
          <w:trHeight w:val="195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19</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1-11284:ЗУ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61</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64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20</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1-11282:ЗУ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ведение садоводства (13.2)</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1153</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59:32:3250001:11282 с целью последующего изъятия образуемого земельного участка с условным номером 1-11282:ЗУ</w:t>
            </w:r>
            <w:proofErr w:type="gramStart"/>
            <w:r w:rsidRPr="00856C64">
              <w:rPr>
                <w:color w:val="000000"/>
              </w:rPr>
              <w:t>2</w:t>
            </w:r>
            <w:proofErr w:type="gramEnd"/>
          </w:p>
        </w:tc>
      </w:tr>
      <w:tr w:rsidR="00856C64" w:rsidRPr="00856C64" w:rsidTr="000D7A48">
        <w:trPr>
          <w:trHeight w:val="1935"/>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21</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1-11282:ЗУ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521</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93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22</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1-11286:ЗУ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1305</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59:32:3250001:11286 с целью последующего изъятия образуемого земельного участка с условным номером 1-11286:ЗУ</w:t>
            </w:r>
            <w:proofErr w:type="gramStart"/>
            <w:r w:rsidRPr="00856C64">
              <w:rPr>
                <w:color w:val="000000"/>
              </w:rPr>
              <w:t>2</w:t>
            </w:r>
            <w:proofErr w:type="gramEnd"/>
          </w:p>
        </w:tc>
      </w:tr>
      <w:tr w:rsidR="00856C64" w:rsidRPr="00856C64" w:rsidTr="000D7A48">
        <w:trPr>
          <w:trHeight w:val="120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23</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1-11286:ЗУ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52</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24</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1-11280:ЗУ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1782</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w:t>
            </w:r>
            <w:r w:rsidRPr="00856C64">
              <w:rPr>
                <w:color w:val="000000"/>
              </w:rPr>
              <w:lastRenderedPageBreak/>
              <w:t>59:32:3250001:11280 с целью последующего изъятия образуемого земельного участка с условным номером 1-11280:ЗУ</w:t>
            </w:r>
            <w:proofErr w:type="gramStart"/>
            <w:r w:rsidRPr="00856C64">
              <w:rPr>
                <w:color w:val="000000"/>
              </w:rPr>
              <w:t>2</w:t>
            </w:r>
            <w:proofErr w:type="gramEnd"/>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25</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1-11280:ЗУ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92</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9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26</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1</w:t>
            </w:r>
            <w:proofErr w:type="gramEnd"/>
            <w:r w:rsidRPr="00856C64">
              <w:rPr>
                <w:color w:val="000000"/>
              </w:rPr>
              <w:t>(1)</w:t>
            </w:r>
          </w:p>
          <w:p w:rsidR="00856C64" w:rsidRPr="00856C64" w:rsidRDefault="00856C64" w:rsidP="00856C64">
            <w:pPr>
              <w:jc w:val="center"/>
              <w:rPr>
                <w:color w:val="000000"/>
              </w:rPr>
            </w:pP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сельскохозяйственного производства</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12079</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59:32:3250001:7327 с целью последующего изъятия образуемых земельных участков с условными номерами 1-7327:ЗУ3 и 1-7327:ЗУ</w:t>
            </w:r>
            <w:proofErr w:type="gramStart"/>
            <w:r w:rsidRPr="00856C64">
              <w:rPr>
                <w:color w:val="000000"/>
              </w:rPr>
              <w:t>4</w:t>
            </w:r>
            <w:proofErr w:type="gramEnd"/>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27</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1</w:t>
            </w:r>
            <w:proofErr w:type="gramEnd"/>
            <w:r w:rsidRPr="00856C64">
              <w:rPr>
                <w:color w:val="000000"/>
              </w:rPr>
              <w:t>(2)</w:t>
            </w:r>
          </w:p>
          <w:p w:rsidR="00856C64" w:rsidRPr="00856C64" w:rsidRDefault="00856C64" w:rsidP="00856C64">
            <w:pPr>
              <w:jc w:val="center"/>
              <w:rPr>
                <w:color w:val="000000"/>
              </w:rPr>
            </w:pP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сельскохозяйственного производства</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3705</w:t>
            </w:r>
          </w:p>
          <w:p w:rsidR="00856C64" w:rsidRPr="00856C64" w:rsidRDefault="00856C64" w:rsidP="00856C64">
            <w:pPr>
              <w:jc w:val="center"/>
              <w:rPr>
                <w:color w:val="000000"/>
              </w:rPr>
            </w:pPr>
          </w:p>
        </w:tc>
        <w:tc>
          <w:tcPr>
            <w:tcW w:w="2268" w:type="dxa"/>
            <w:vMerge w:val="restart"/>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365"/>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28</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2</w:t>
            </w:r>
            <w:proofErr w:type="gramEnd"/>
          </w:p>
          <w:p w:rsidR="00856C64" w:rsidRPr="00856C64" w:rsidRDefault="00856C64" w:rsidP="00856C64">
            <w:pPr>
              <w:jc w:val="center"/>
              <w:rPr>
                <w:color w:val="000000"/>
              </w:rPr>
            </w:pP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766</w:t>
            </w:r>
          </w:p>
          <w:p w:rsidR="00856C64" w:rsidRPr="00856C64" w:rsidRDefault="00856C64" w:rsidP="00856C64">
            <w:pPr>
              <w:jc w:val="center"/>
              <w:rPr>
                <w:color w:val="000000"/>
              </w:rPr>
            </w:pPr>
          </w:p>
        </w:tc>
        <w:tc>
          <w:tcPr>
            <w:tcW w:w="2268" w:type="dxa"/>
            <w:vMerge/>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29</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1-7327:ЗУ3</w:t>
            </w:r>
          </w:p>
          <w:p w:rsidR="00856C64" w:rsidRPr="00856C64" w:rsidRDefault="00856C64" w:rsidP="00856C64">
            <w:pPr>
              <w:jc w:val="center"/>
              <w:rPr>
                <w:color w:val="000000"/>
              </w:rPr>
            </w:pP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vAlign w:val="center"/>
            <w:hideMark/>
          </w:tcPr>
          <w:p w:rsidR="00856C64" w:rsidRPr="00856C64" w:rsidRDefault="00856C64" w:rsidP="00856C64">
            <w:pPr>
              <w:jc w:val="center"/>
            </w:pPr>
            <w:r w:rsidRPr="00856C64">
              <w:t>139</w:t>
            </w:r>
          </w:p>
          <w:p w:rsidR="00856C64" w:rsidRPr="00856C64" w:rsidRDefault="00856C64" w:rsidP="00856C64">
            <w:pPr>
              <w:jc w:val="center"/>
              <w:rPr>
                <w:color w:val="000000"/>
              </w:rPr>
            </w:pPr>
          </w:p>
        </w:tc>
        <w:tc>
          <w:tcPr>
            <w:tcW w:w="2268" w:type="dxa"/>
            <w:vMerge/>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12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30</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1-18441:ЗУ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1060.12</w:t>
            </w: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59:32:3250001:18441 с целью последующего изъятия образуемого земельного участка </w:t>
            </w:r>
            <w:r w:rsidRPr="00856C64">
              <w:rPr>
                <w:color w:val="000000"/>
              </w:rPr>
              <w:lastRenderedPageBreak/>
              <w:t>с условным номером 1-18441:ЗУ</w:t>
            </w:r>
            <w:proofErr w:type="gramStart"/>
            <w:r w:rsidRPr="00856C64">
              <w:rPr>
                <w:color w:val="000000"/>
              </w:rPr>
              <w:t>2</w:t>
            </w:r>
            <w:proofErr w:type="gramEnd"/>
          </w:p>
        </w:tc>
      </w:tr>
      <w:tr w:rsidR="00856C64" w:rsidRPr="00856C64" w:rsidTr="000D7A48">
        <w:trPr>
          <w:trHeight w:val="189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31</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1-18441:ЗУ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7.37</w:t>
            </w: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32</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1-18442:ЗУ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1080</w:t>
            </w: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59:32:3250001:18442 с целью последующего изъятия образуемых </w:t>
            </w:r>
            <w:proofErr w:type="spellStart"/>
            <w:r w:rsidRPr="00856C64">
              <w:rPr>
                <w:color w:val="000000"/>
              </w:rPr>
              <w:t>земельныхучастка</w:t>
            </w:r>
            <w:proofErr w:type="spellEnd"/>
            <w:r w:rsidRPr="00856C64">
              <w:rPr>
                <w:color w:val="000000"/>
              </w:rPr>
              <w:t xml:space="preserve"> с условным номером 1-18442:ЗУ</w:t>
            </w:r>
            <w:proofErr w:type="gramStart"/>
            <w:r w:rsidRPr="00856C64">
              <w:rPr>
                <w:color w:val="000000"/>
              </w:rPr>
              <w:t>2</w:t>
            </w:r>
            <w:proofErr w:type="gramEnd"/>
            <w:r w:rsidRPr="00856C64">
              <w:rPr>
                <w:color w:val="000000"/>
              </w:rPr>
              <w:t xml:space="preserve"> и 1-18442:ЗУ3</w:t>
            </w:r>
          </w:p>
        </w:tc>
      </w:tr>
      <w:tr w:rsidR="00856C64" w:rsidRPr="00856C64" w:rsidTr="000D7A48">
        <w:trPr>
          <w:trHeight w:val="33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33</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1-18442:ЗУ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Сенокошение (1.19)</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163</w:t>
            </w:r>
          </w:p>
          <w:p w:rsidR="00856C64" w:rsidRPr="00856C64" w:rsidRDefault="00856C64" w:rsidP="00856C64">
            <w:pPr>
              <w:jc w:val="center"/>
              <w:rPr>
                <w:color w:val="000000"/>
              </w:rPr>
            </w:pPr>
          </w:p>
        </w:tc>
        <w:tc>
          <w:tcPr>
            <w:tcW w:w="2268" w:type="dxa"/>
            <w:vMerge w:val="restart"/>
            <w:tcBorders>
              <w:left w:val="single" w:sz="8" w:space="0" w:color="auto"/>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2265"/>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34</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1-18442:ЗУ3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276</w:t>
            </w:r>
          </w:p>
          <w:p w:rsidR="00856C64" w:rsidRPr="00856C64" w:rsidRDefault="00856C64" w:rsidP="00856C64">
            <w:pPr>
              <w:jc w:val="center"/>
              <w:rPr>
                <w:color w:val="000000"/>
              </w:rPr>
            </w:pPr>
          </w:p>
        </w:tc>
        <w:tc>
          <w:tcPr>
            <w:tcW w:w="2268" w:type="dxa"/>
            <w:vMerge/>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96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35</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1-5956:ЗУ</w:t>
            </w:r>
            <w:proofErr w:type="gramStart"/>
            <w:r w:rsidRPr="00856C64">
              <w:rPr>
                <w:color w:val="000000"/>
              </w:rPr>
              <w:t>1</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сельскохозяйственного производства</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23088</w:t>
            </w:r>
          </w:p>
          <w:p w:rsidR="00856C64" w:rsidRPr="00856C64" w:rsidRDefault="00856C64" w:rsidP="00856C64">
            <w:pPr>
              <w:jc w:val="center"/>
              <w:rPr>
                <w:color w:val="000000"/>
              </w:rPr>
            </w:pPr>
          </w:p>
        </w:tc>
        <w:tc>
          <w:tcPr>
            <w:tcW w:w="2268" w:type="dxa"/>
            <w:tcBorders>
              <w:top w:val="nil"/>
              <w:left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путем раздела земельного участка с кадастровым номером 59:32:3250001:5956 с целью последующего изъятия образуемого земельного участка с условным номером 1-5956:ЗУ</w:t>
            </w:r>
            <w:proofErr w:type="gramStart"/>
            <w:r w:rsidRPr="00856C64">
              <w:rPr>
                <w:color w:val="000000"/>
              </w:rPr>
              <w:t>2</w:t>
            </w:r>
            <w:proofErr w:type="gramEnd"/>
          </w:p>
        </w:tc>
      </w:tr>
      <w:tr w:rsidR="00856C64" w:rsidRPr="00856C64" w:rsidTr="000D7A48">
        <w:trPr>
          <w:trHeight w:val="2610"/>
          <w:jc w:val="center"/>
        </w:trPr>
        <w:tc>
          <w:tcPr>
            <w:tcW w:w="487" w:type="dxa"/>
            <w:gridSpan w:val="2"/>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36</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56"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1-5956:ЗУ</w:t>
            </w:r>
            <w:proofErr w:type="gramStart"/>
            <w:r w:rsidRPr="00856C64">
              <w:rPr>
                <w:color w:val="000000"/>
              </w:rPr>
              <w:t>2</w:t>
            </w:r>
            <w:proofErr w:type="gramEnd"/>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837</w:t>
            </w:r>
          </w:p>
          <w:p w:rsidR="00856C64" w:rsidRPr="00856C64" w:rsidRDefault="00856C64" w:rsidP="00856C64">
            <w:pPr>
              <w:jc w:val="center"/>
              <w:rPr>
                <w:color w:val="000000"/>
              </w:rPr>
            </w:pPr>
          </w:p>
        </w:tc>
        <w:tc>
          <w:tcPr>
            <w:tcW w:w="2268" w:type="dxa"/>
            <w:tcBorders>
              <w:left w:val="single" w:sz="8" w:space="0" w:color="auto"/>
              <w:bottom w:val="single" w:sz="8" w:space="0" w:color="000000"/>
              <w:right w:val="single" w:sz="8" w:space="0" w:color="auto"/>
            </w:tcBorders>
            <w:vAlign w:val="center"/>
            <w:hideMark/>
          </w:tcPr>
          <w:p w:rsidR="00856C64" w:rsidRPr="00856C64" w:rsidRDefault="00856C64" w:rsidP="00856C64">
            <w:pPr>
              <w:rPr>
                <w:color w:val="000000"/>
              </w:rPr>
            </w:pPr>
          </w:p>
        </w:tc>
      </w:tr>
      <w:tr w:rsidR="00856C64" w:rsidRPr="00856C64" w:rsidTr="000D7A48">
        <w:trPr>
          <w:trHeight w:val="177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37</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1-ЗУ1</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13023</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из земель, находящихся в</w:t>
            </w:r>
            <w:r w:rsidRPr="00856C64">
              <w:rPr>
                <w:color w:val="000000"/>
              </w:rPr>
              <w:br/>
              <w:t xml:space="preserve">муниципальной собственности </w:t>
            </w:r>
          </w:p>
        </w:tc>
      </w:tr>
      <w:tr w:rsidR="00856C64" w:rsidRPr="00856C64" w:rsidTr="000D7A48">
        <w:trPr>
          <w:trHeight w:val="127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38</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1-ЗУ2</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14</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из земель, находящихся в</w:t>
            </w:r>
            <w:r w:rsidRPr="00856C64">
              <w:rPr>
                <w:color w:val="000000"/>
              </w:rPr>
              <w:br/>
              <w:t xml:space="preserve">муниципальной собственности </w:t>
            </w:r>
          </w:p>
        </w:tc>
      </w:tr>
      <w:tr w:rsidR="00856C64" w:rsidRPr="00856C64" w:rsidTr="000D7A48">
        <w:trPr>
          <w:trHeight w:val="127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39</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29</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из земель, находящихся в</w:t>
            </w:r>
            <w:r w:rsidRPr="00856C64">
              <w:rPr>
                <w:color w:val="000000"/>
              </w:rPr>
              <w:br/>
              <w:t>муниципальной собственности для перераспределения</w:t>
            </w:r>
          </w:p>
        </w:tc>
      </w:tr>
      <w:tr w:rsidR="00856C64" w:rsidRPr="00856C64" w:rsidTr="000D7A48">
        <w:trPr>
          <w:trHeight w:val="127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40</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1-ЗУ4</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236</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из земель, находящихся в</w:t>
            </w:r>
            <w:r w:rsidRPr="00856C64">
              <w:rPr>
                <w:color w:val="000000"/>
              </w:rPr>
              <w:br/>
              <w:t xml:space="preserve">муниципальной собственности </w:t>
            </w:r>
          </w:p>
        </w:tc>
      </w:tr>
      <w:tr w:rsidR="00856C64" w:rsidRPr="00856C64" w:rsidTr="000D7A48">
        <w:trPr>
          <w:trHeight w:val="127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41</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1-ЗУ5</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2617</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из земель, находящихся в</w:t>
            </w:r>
            <w:r w:rsidRPr="00856C64">
              <w:rPr>
                <w:color w:val="000000"/>
              </w:rPr>
              <w:br/>
              <w:t xml:space="preserve">муниципальной собственности </w:t>
            </w:r>
          </w:p>
        </w:tc>
      </w:tr>
      <w:tr w:rsidR="00856C64" w:rsidRPr="00856C64" w:rsidTr="000D7A48">
        <w:trPr>
          <w:trHeight w:val="621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42</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2-ЗУ1</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3125</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земельных</w:t>
            </w:r>
            <w:r w:rsidRPr="00856C64">
              <w:rPr>
                <w:color w:val="000000"/>
              </w:rPr>
              <w:br/>
              <w:t>участков 1-11357:ЗУ</w:t>
            </w:r>
            <w:proofErr w:type="gramStart"/>
            <w:r w:rsidRPr="00856C64">
              <w:rPr>
                <w:color w:val="000000"/>
              </w:rPr>
              <w:t>2</w:t>
            </w:r>
            <w:proofErr w:type="gramEnd"/>
            <w:r w:rsidRPr="00856C64">
              <w:rPr>
                <w:color w:val="000000"/>
              </w:rPr>
              <w:t>, 1-11279:ЗУ</w:t>
            </w:r>
            <w:proofErr w:type="gramStart"/>
            <w:r w:rsidRPr="00856C64">
              <w:rPr>
                <w:color w:val="000000"/>
              </w:rPr>
              <w:t>2</w:t>
            </w:r>
            <w:proofErr w:type="gramEnd"/>
            <w:r w:rsidRPr="00856C64">
              <w:rPr>
                <w:color w:val="000000"/>
              </w:rPr>
              <w:t>, 1-11279:ЗУ3, 1-11354:ЗУ</w:t>
            </w:r>
            <w:proofErr w:type="gramStart"/>
            <w:r w:rsidRPr="00856C64">
              <w:rPr>
                <w:color w:val="000000"/>
              </w:rPr>
              <w:t>2</w:t>
            </w:r>
            <w:proofErr w:type="gramEnd"/>
            <w:r w:rsidRPr="00856C64">
              <w:rPr>
                <w:color w:val="000000"/>
              </w:rPr>
              <w:t>, 1-11280:ЗУ</w:t>
            </w:r>
            <w:proofErr w:type="gramStart"/>
            <w:r w:rsidRPr="00856C64">
              <w:rPr>
                <w:color w:val="000000"/>
              </w:rPr>
              <w:t>2</w:t>
            </w:r>
            <w:proofErr w:type="gramEnd"/>
            <w:r w:rsidRPr="00856C64">
              <w:rPr>
                <w:color w:val="000000"/>
              </w:rPr>
              <w:t>, 1-11281:ЗУ</w:t>
            </w:r>
            <w:proofErr w:type="gramStart"/>
            <w:r w:rsidRPr="00856C64">
              <w:rPr>
                <w:color w:val="000000"/>
              </w:rPr>
              <w:t>2</w:t>
            </w:r>
            <w:proofErr w:type="gramEnd"/>
            <w:r w:rsidRPr="00856C64">
              <w:rPr>
                <w:color w:val="000000"/>
              </w:rPr>
              <w:t>, 1-11281:ЗУ3, 1-11355:ЗУ</w:t>
            </w:r>
            <w:proofErr w:type="gramStart"/>
            <w:r w:rsidRPr="00856C64">
              <w:rPr>
                <w:color w:val="000000"/>
              </w:rPr>
              <w:t>2</w:t>
            </w:r>
            <w:proofErr w:type="gramEnd"/>
            <w:r w:rsidRPr="00856C64">
              <w:rPr>
                <w:color w:val="000000"/>
              </w:rPr>
              <w:t>, 1-11283:ЗУ</w:t>
            </w:r>
            <w:proofErr w:type="gramStart"/>
            <w:r w:rsidRPr="00856C64">
              <w:rPr>
                <w:color w:val="000000"/>
              </w:rPr>
              <w:t>2</w:t>
            </w:r>
            <w:proofErr w:type="gramEnd"/>
            <w:r w:rsidRPr="00856C64">
              <w:rPr>
                <w:color w:val="000000"/>
              </w:rPr>
              <w:t>, 1-11283:ЗУ3, 1-11284:ЗУ</w:t>
            </w:r>
            <w:proofErr w:type="gramStart"/>
            <w:r w:rsidRPr="00856C64">
              <w:rPr>
                <w:color w:val="000000"/>
              </w:rPr>
              <w:t>2</w:t>
            </w:r>
            <w:proofErr w:type="gramEnd"/>
            <w:r w:rsidRPr="00856C64">
              <w:rPr>
                <w:color w:val="000000"/>
              </w:rPr>
              <w:t>, 1-11280:ЗУ</w:t>
            </w:r>
            <w:proofErr w:type="gramStart"/>
            <w:r w:rsidRPr="00856C64">
              <w:rPr>
                <w:color w:val="000000"/>
              </w:rPr>
              <w:t>2</w:t>
            </w:r>
            <w:proofErr w:type="gramEnd"/>
            <w:r w:rsidRPr="00856C64">
              <w:rPr>
                <w:color w:val="000000"/>
              </w:rPr>
              <w:t>, 1-11286:ЗУ</w:t>
            </w:r>
            <w:proofErr w:type="gramStart"/>
            <w:r w:rsidRPr="00856C64">
              <w:rPr>
                <w:color w:val="000000"/>
              </w:rPr>
              <w:t>2</w:t>
            </w:r>
            <w:proofErr w:type="gramEnd"/>
            <w:r w:rsidRPr="00856C64">
              <w:rPr>
                <w:color w:val="000000"/>
              </w:rPr>
              <w:t>, 1-11282:ЗУ</w:t>
            </w:r>
            <w:proofErr w:type="gramStart"/>
            <w:r w:rsidRPr="00856C64">
              <w:rPr>
                <w:color w:val="000000"/>
              </w:rPr>
              <w:t>2</w:t>
            </w:r>
            <w:proofErr w:type="gramEnd"/>
            <w:r w:rsidRPr="00856C64">
              <w:rPr>
                <w:color w:val="000000"/>
              </w:rPr>
              <w:t>, 1-7327:ЗУ3, 1-7327:ЗУ</w:t>
            </w:r>
            <w:proofErr w:type="gramStart"/>
            <w:r w:rsidRPr="00856C64">
              <w:rPr>
                <w:color w:val="000000"/>
              </w:rPr>
              <w:t>4</w:t>
            </w:r>
            <w:proofErr w:type="gramEnd"/>
            <w:r w:rsidRPr="00856C64">
              <w:rPr>
                <w:color w:val="000000"/>
              </w:rPr>
              <w:t>, 1-11358:ЗУ</w:t>
            </w:r>
            <w:proofErr w:type="gramStart"/>
            <w:r w:rsidRPr="00856C64">
              <w:rPr>
                <w:color w:val="000000"/>
              </w:rPr>
              <w:t>2</w:t>
            </w:r>
            <w:proofErr w:type="gramEnd"/>
            <w:r w:rsidRPr="00856C64">
              <w:rPr>
                <w:color w:val="000000"/>
              </w:rPr>
              <w:br/>
              <w:t>образованных и изъятых в 1 этапе межевания и земельных участков с кадастровыми номерами 59:32:3250001:11356, 59:32:3250001:11285</w:t>
            </w:r>
          </w:p>
        </w:tc>
      </w:tr>
      <w:tr w:rsidR="00856C64" w:rsidRPr="00856C64" w:rsidTr="000D7A48">
        <w:trPr>
          <w:trHeight w:val="285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43</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2-ЗУ2</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8027</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земельного</w:t>
            </w:r>
            <w:r w:rsidRPr="00856C64">
              <w:rPr>
                <w:color w:val="000000"/>
              </w:rPr>
              <w:br/>
              <w:t>участка 1-ЗУ2, образованного в результате 1 этапа и земельного участка с кадастровым номером 59:32:3250001:4399</w:t>
            </w:r>
          </w:p>
        </w:tc>
      </w:tr>
      <w:tr w:rsidR="00856C64" w:rsidRPr="00856C64" w:rsidTr="000D7A48">
        <w:trPr>
          <w:trHeight w:val="325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lastRenderedPageBreak/>
              <w:t>44</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2-ЗУ3</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7251</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земельного</w:t>
            </w:r>
            <w:r w:rsidRPr="00856C64">
              <w:rPr>
                <w:color w:val="000000"/>
              </w:rPr>
              <w:br/>
              <w:t>участка 1-ЗУ4, образованного в результате 1 этапа и образованных и изъятых в 1 этапе межевания 1-18442:ЗУ3, 1-18441:ЗУ</w:t>
            </w:r>
            <w:proofErr w:type="gramStart"/>
            <w:r w:rsidRPr="00856C64">
              <w:rPr>
                <w:color w:val="000000"/>
              </w:rPr>
              <w:t>2</w:t>
            </w:r>
            <w:proofErr w:type="gramEnd"/>
            <w:r w:rsidRPr="00856C64">
              <w:rPr>
                <w:color w:val="000000"/>
              </w:rPr>
              <w:t>, и земельного участка с кадастровым номером 59:32:3250001:4305</w:t>
            </w:r>
          </w:p>
        </w:tc>
      </w:tr>
      <w:tr w:rsidR="00856C64" w:rsidRPr="00856C64" w:rsidTr="000D7A48">
        <w:trPr>
          <w:trHeight w:val="222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45</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2-ЗУ4</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6718</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земельных участков с кадастровыми номерами 59:32:3250001:3567, изымаемого участка 59:32:3250001:19445</w:t>
            </w:r>
          </w:p>
        </w:tc>
      </w:tr>
      <w:tr w:rsidR="00856C64" w:rsidRPr="00856C64" w:rsidTr="000D7A48">
        <w:trPr>
          <w:trHeight w:val="2220"/>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46</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2-ЗУ5</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r w:rsidRPr="00856C64">
              <w:rPr>
                <w:color w:val="000000"/>
              </w:rPr>
              <w:t>Улично-дорожная сеть (12.0.1)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4956</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земельных участков 1-5956:ЗУ</w:t>
            </w:r>
            <w:proofErr w:type="gramStart"/>
            <w:r w:rsidRPr="00856C64">
              <w:rPr>
                <w:color w:val="000000"/>
              </w:rPr>
              <w:t>2</w:t>
            </w:r>
            <w:proofErr w:type="gramEnd"/>
            <w:r w:rsidRPr="00856C64">
              <w:rPr>
                <w:color w:val="000000"/>
              </w:rPr>
              <w:t xml:space="preserve">, и земельных участков с кадастровыми номерами 59:32:3250001:3441, изымаемого участка 59:32:3250001:19444 </w:t>
            </w:r>
          </w:p>
        </w:tc>
      </w:tr>
      <w:tr w:rsidR="00856C64" w:rsidRPr="00856C64" w:rsidTr="000D7A48">
        <w:trPr>
          <w:trHeight w:val="2535"/>
          <w:jc w:val="center"/>
        </w:trPr>
        <w:tc>
          <w:tcPr>
            <w:tcW w:w="476" w:type="dxa"/>
            <w:tcBorders>
              <w:top w:val="nil"/>
              <w:left w:val="single" w:sz="8" w:space="0" w:color="auto"/>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47</w:t>
            </w:r>
          </w:p>
        </w:tc>
        <w:tc>
          <w:tcPr>
            <w:tcW w:w="1560"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w:t>
            </w:r>
          </w:p>
        </w:tc>
        <w:tc>
          <w:tcPr>
            <w:tcW w:w="1567" w:type="dxa"/>
            <w:gridSpan w:val="2"/>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2-ЗУ6</w:t>
            </w:r>
          </w:p>
        </w:tc>
        <w:tc>
          <w:tcPr>
            <w:tcW w:w="2057"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r w:rsidRPr="00856C64">
              <w:rPr>
                <w:color w:val="000000"/>
              </w:rPr>
              <w:t>для индивидуального жилищного строительства (2.1)</w:t>
            </w:r>
          </w:p>
        </w:tc>
        <w:tc>
          <w:tcPr>
            <w:tcW w:w="1701"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pPr>
            <w:r w:rsidRPr="00856C64">
              <w:t>1090</w:t>
            </w:r>
          </w:p>
          <w:p w:rsidR="00856C64" w:rsidRPr="00856C64" w:rsidRDefault="00856C64" w:rsidP="00856C64">
            <w:pPr>
              <w:jc w:val="center"/>
              <w:rPr>
                <w:color w:val="000000"/>
              </w:rPr>
            </w:pPr>
          </w:p>
        </w:tc>
        <w:tc>
          <w:tcPr>
            <w:tcW w:w="2268" w:type="dxa"/>
            <w:tcBorders>
              <w:top w:val="nil"/>
              <w:left w:val="nil"/>
              <w:bottom w:val="single" w:sz="8" w:space="0" w:color="auto"/>
              <w:right w:val="single" w:sz="8" w:space="0" w:color="auto"/>
            </w:tcBorders>
            <w:shd w:val="clear" w:color="000000" w:fill="FFFFFF"/>
            <w:hideMark/>
          </w:tcPr>
          <w:p w:rsidR="00856C64" w:rsidRPr="00856C64" w:rsidRDefault="00856C64" w:rsidP="00856C64">
            <w:pPr>
              <w:jc w:val="center"/>
              <w:rPr>
                <w:color w:val="000000"/>
              </w:rPr>
            </w:pPr>
            <w:proofErr w:type="gramStart"/>
            <w:r w:rsidRPr="00856C64">
              <w:rPr>
                <w:color w:val="000000"/>
              </w:rPr>
              <w:t>образован</w:t>
            </w:r>
            <w:proofErr w:type="gramEnd"/>
            <w:r w:rsidRPr="00856C64">
              <w:rPr>
                <w:color w:val="000000"/>
              </w:rPr>
              <w:t xml:space="preserve"> в результате объединения земельных участков 1-ЗУ-3, 1-18441:ЗУ</w:t>
            </w:r>
            <w:proofErr w:type="gramStart"/>
            <w:r w:rsidRPr="00856C64">
              <w:rPr>
                <w:color w:val="000000"/>
              </w:rPr>
              <w:t>1</w:t>
            </w:r>
            <w:proofErr w:type="gramEnd"/>
            <w:r w:rsidRPr="00856C64">
              <w:rPr>
                <w:color w:val="000000"/>
              </w:rPr>
              <w:t>, образованных в результате 1 этапа</w:t>
            </w:r>
          </w:p>
        </w:tc>
      </w:tr>
    </w:tbl>
    <w:p w:rsidR="00856C64" w:rsidRPr="00856C64" w:rsidRDefault="00856C64" w:rsidP="00A87E37">
      <w:pPr>
        <w:keepNext/>
        <w:tabs>
          <w:tab w:val="left" w:pos="1125"/>
        </w:tabs>
        <w:ind w:right="167"/>
        <w:outlineLvl w:val="2"/>
        <w:rPr>
          <w:b/>
          <w:bCs/>
          <w:iCs/>
          <w:sz w:val="28"/>
          <w:szCs w:val="28"/>
          <w:u w:val="single"/>
          <w:lang w:eastAsia="x-none"/>
        </w:rPr>
      </w:pPr>
    </w:p>
    <w:p w:rsidR="00856C64" w:rsidRPr="00A87E37" w:rsidRDefault="00827C04" w:rsidP="00856C64">
      <w:pPr>
        <w:keepNext/>
        <w:tabs>
          <w:tab w:val="left" w:pos="1125"/>
        </w:tabs>
        <w:ind w:left="180" w:right="167"/>
        <w:jc w:val="center"/>
        <w:outlineLvl w:val="2"/>
        <w:rPr>
          <w:b/>
          <w:bCs/>
          <w:iCs/>
          <w:sz w:val="28"/>
          <w:szCs w:val="28"/>
          <w:lang w:eastAsia="x-none"/>
        </w:rPr>
      </w:pPr>
      <w:bookmarkStart w:id="67" w:name="_Toc53509221"/>
      <w:bookmarkStart w:id="68" w:name="_Toc111552137"/>
      <w:r w:rsidRPr="00A87E37">
        <w:rPr>
          <w:b/>
          <w:bCs/>
          <w:iCs/>
          <w:sz w:val="28"/>
          <w:szCs w:val="28"/>
          <w:lang w:eastAsia="x-none"/>
        </w:rPr>
        <w:t>2</w:t>
      </w:r>
      <w:r w:rsidR="00856C64" w:rsidRPr="00A87E37">
        <w:rPr>
          <w:b/>
          <w:bCs/>
          <w:iCs/>
          <w:sz w:val="28"/>
          <w:szCs w:val="28"/>
          <w:lang w:val="x-none" w:eastAsia="x-none"/>
        </w:rPr>
        <w:t>.</w:t>
      </w:r>
      <w:r w:rsidRPr="00A87E37">
        <w:rPr>
          <w:b/>
          <w:bCs/>
          <w:iCs/>
          <w:sz w:val="28"/>
          <w:szCs w:val="28"/>
          <w:lang w:eastAsia="x-none"/>
        </w:rPr>
        <w:t>6</w:t>
      </w:r>
      <w:r w:rsidR="00856C64" w:rsidRPr="00A87E37">
        <w:rPr>
          <w:b/>
          <w:bCs/>
          <w:iCs/>
          <w:sz w:val="28"/>
          <w:szCs w:val="28"/>
          <w:lang w:val="x-none" w:eastAsia="x-none"/>
        </w:rPr>
        <w:t>. Таблица координат поворотных точек образуемых земельных</w:t>
      </w:r>
      <w:bookmarkStart w:id="69" w:name="_Toc53509222"/>
      <w:bookmarkEnd w:id="67"/>
      <w:r w:rsidR="00856C64" w:rsidRPr="00A87E37">
        <w:rPr>
          <w:b/>
          <w:bCs/>
          <w:iCs/>
          <w:sz w:val="28"/>
          <w:szCs w:val="28"/>
          <w:lang w:eastAsia="x-none"/>
        </w:rPr>
        <w:t xml:space="preserve"> </w:t>
      </w:r>
      <w:r w:rsidR="00856C64" w:rsidRPr="00A87E37">
        <w:rPr>
          <w:b/>
          <w:bCs/>
          <w:iCs/>
          <w:sz w:val="28"/>
          <w:szCs w:val="28"/>
          <w:lang w:val="x-none" w:eastAsia="x-none"/>
        </w:rPr>
        <w:t>участков в результате 1 этапа</w:t>
      </w:r>
      <w:bookmarkEnd w:id="68"/>
      <w:bookmarkEnd w:id="69"/>
      <w:r w:rsidR="00A87E37" w:rsidRPr="00A87E37">
        <w:rPr>
          <w:b/>
          <w:bCs/>
          <w:iCs/>
          <w:sz w:val="28"/>
          <w:szCs w:val="28"/>
          <w:lang w:eastAsia="x-none"/>
        </w:rPr>
        <w:t>.</w:t>
      </w:r>
    </w:p>
    <w:p w:rsidR="00856C64" w:rsidRPr="00856C64" w:rsidRDefault="00856C64" w:rsidP="00856C64">
      <w:pPr>
        <w:shd w:val="clear" w:color="auto" w:fill="FFFFFF"/>
        <w:ind w:right="5"/>
        <w:jc w:val="right"/>
        <w:rPr>
          <w:color w:val="000000"/>
          <w:spacing w:val="-6"/>
          <w:sz w:val="28"/>
        </w:rPr>
      </w:pPr>
      <w:r w:rsidRPr="00856C64">
        <w:rPr>
          <w:color w:val="000000"/>
          <w:spacing w:val="-6"/>
          <w:sz w:val="28"/>
        </w:rPr>
        <w:t>Таблица 2</w:t>
      </w:r>
    </w:p>
    <w:tbl>
      <w:tblPr>
        <w:tblW w:w="10026" w:type="dxa"/>
        <w:jc w:val="center"/>
        <w:tblLook w:val="04A0" w:firstRow="1" w:lastRow="0" w:firstColumn="1" w:lastColumn="0" w:noHBand="0" w:noVBand="1"/>
      </w:tblPr>
      <w:tblGrid>
        <w:gridCol w:w="699"/>
        <w:gridCol w:w="1843"/>
        <w:gridCol w:w="1843"/>
        <w:gridCol w:w="1709"/>
        <w:gridCol w:w="492"/>
        <w:gridCol w:w="1845"/>
        <w:gridCol w:w="1595"/>
      </w:tblGrid>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1</w:t>
            </w:r>
            <w:proofErr w:type="gramEnd"/>
            <w:r w:rsidRPr="00856C64">
              <w:rPr>
                <w:color w:val="000000"/>
              </w:rPr>
              <w:t>(2)</w:t>
            </w:r>
          </w:p>
        </w:tc>
        <w:tc>
          <w:tcPr>
            <w:tcW w:w="1595" w:type="dxa"/>
            <w:tcBorders>
              <w:top w:val="single" w:sz="8" w:space="0" w:color="auto"/>
              <w:left w:val="nil"/>
              <w:bottom w:val="single" w:sz="8" w:space="0" w:color="auto"/>
              <w:right w:val="single" w:sz="8" w:space="0" w:color="auto"/>
            </w:tcBorders>
            <w:shd w:val="clear" w:color="000000" w:fill="FFFFFF"/>
            <w:noWrap/>
            <w:vAlign w:val="bottom"/>
            <w:hideMark/>
          </w:tcPr>
          <w:p w:rsidR="00856C64" w:rsidRPr="00856C64" w:rsidRDefault="00856C64" w:rsidP="00856C64">
            <w:pPr>
              <w:jc w:val="center"/>
              <w:rPr>
                <w:color w:val="000000"/>
              </w:rPr>
            </w:pPr>
            <w:r w:rsidRPr="00856C64">
              <w:rPr>
                <w:color w:val="000000"/>
              </w:rPr>
              <w:t>3705</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59:32:3250001:11357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1800</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1-11357:ЗУ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1755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506216.24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2205314.94</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506232.46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2205319.89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506367.17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2205211.41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506232.31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2205321.09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506360.79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2205264.11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506231.63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2205395.48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2205265.22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506203.12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2205359.66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506330.37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506199.78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2205355.46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506324.24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506168.78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2205304.77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506328.77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2205221.47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506159.5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2205289.59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1-11357:ЗУ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45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506183.17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2205286.19</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506195.03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2205285.9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506330.37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506201.54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2205273.25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2205265.22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506207.04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2205274.82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506323.47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506208.63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2205312.61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506323.69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2205262.41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2</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766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506324.24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506239.02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2205321.89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506241.94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2205322.78</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59:32:3250001:11354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1064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506241.02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2205406.84</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1-11354:ЗУ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1005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506239.44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2205405.3</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506231.63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2205395.48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506328.77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2205221.47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506232.31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2205321.09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506324.24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506232.46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2205319.89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506318.37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1-7327:ЗУ3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139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506317.98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2205261.12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506295.41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506206.14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2205253.61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506299.52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2205229.14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506206.69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2205266.57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1-11354:ЗУ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506206.82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2205269.58</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506207.04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2205274.82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506324.24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506201.54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2205273.25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506323.69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2205262.41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506197.69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2205254.13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506295.23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2205263.33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506295.41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506317.98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2205261.12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1-ЗУ1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13023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506318.37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2205257.96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506340.56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2205499.84</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lastRenderedPageBreak/>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506335.07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2205507.653</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59:32:3250001:11355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1075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506329.53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2205503.76</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1-11355:ЗУ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1022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506324.61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2205500.31</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506305.33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2205486.74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506299.52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2205229.14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506265.59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2205449.31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506295.41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506255.72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2205440.01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506252.64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2205437.11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506262.53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2205238.83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506234.26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2205420.547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506290.37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2205231.54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506223.91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2205408.87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1-11355:ЗУ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506222.54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2205407.26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506191.28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2205362.94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506295.41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2205261.92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506172.7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2205336.58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506295.23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2205263.33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506157.11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2205314.44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506259.27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2205264.72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506132.17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2205279.06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506128.67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2205274.13</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506120.28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2205262.19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506100.04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2205233.48</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59:32:3250001:11358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1047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506080.16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2205205.27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1-11358:ЗУ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923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506075.2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2205198.77</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506071.55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2205194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506262.53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2205238.83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506055.64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2205173.06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506052.63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2205169.14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506210.9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2205265.18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506033.21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2205143.64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506210.4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2205252.49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506029.45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2205138.86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506213.56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2205251.66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505999.37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2205099.47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506251.96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2205241.6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505988.19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2205084.48</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1-11358:ЗУ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124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505969.35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2205060.28</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505964.73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2205054.36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2205263.2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505962.85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2205051.96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506259.27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2205264.72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505940.11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2205022.74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506206.69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2205266.57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505914.72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2204990.14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506206.14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2205253.61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505909.23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2204983.08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506210.4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2205252.49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505906.65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2204979.76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506210.9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2205265.18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505901.45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2204973.08</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505875.98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2204940.36</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505882.72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2204934.89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59:32:3250001:11279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1199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505887.62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2204930.92</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1-11279:ЗУ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1080</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505912.27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2204917.33</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505914.69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2204924.59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506360.79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2205264.11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505914.98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2204925.47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506357.35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2205292.56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505919.11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2204937.84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lastRenderedPageBreak/>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506345.35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2205292.56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505925.04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2204945.14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506344.98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505960.15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2205002.84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506319.74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505971.34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2205021.23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506322.91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506018.5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2205098.72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506328.91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2205269.91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506024.76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2205107.2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2205265.22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506043.68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2205132.8</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1-11279:ЗУ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506062.9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2205158.83</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506080.06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2205182.06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506323.47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506099.24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2205208.02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2205265.22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506121.39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2205237.99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506328.91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2205269.91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506159.5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2205289.59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506322.91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506168.78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2205304.767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1-11279:ЗУ3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506199.78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2205355.46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506203.12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2205359.66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506356.8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2205297.07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506218.98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2205379.59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506319.55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2205296.93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506231.63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2205395.485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506319.74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506239.44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2205405.3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506344.98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506241.02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2205406.84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506345.35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2205292.56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506311.78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2205475.58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506357.35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2205292.56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 </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w:t>
            </w:r>
          </w:p>
        </w:tc>
      </w:tr>
      <w:tr w:rsidR="00856C64" w:rsidRPr="00856C64" w:rsidTr="003E132E">
        <w:trPr>
          <w:trHeight w:val="315"/>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1051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1-ЗУ2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14</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1-11281:ЗУ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931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506166.19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2205234.66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506322.91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506165.28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2205235.3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506319.74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506159.33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2205224.39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506285.43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506160.41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2205223.95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506289.28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506317.25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2205267.15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506316.91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1-ЗУ3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1-11281:ЗУ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505970.21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2204854.53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2205266.64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2204855.79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506323.47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2204857.72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506322.91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505973.82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2204869.46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506316.91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2205269.87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505970.89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2204869.3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506317.25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2205267.15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506289.28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856C64" w:rsidRPr="00856C64" w:rsidRDefault="00856C64" w:rsidP="00856C64">
            <w:pPr>
              <w:jc w:val="center"/>
              <w:rPr>
                <w:color w:val="000000"/>
              </w:rPr>
            </w:pPr>
            <w:r w:rsidRPr="00856C64">
              <w:rPr>
                <w:color w:val="000000"/>
              </w:rPr>
              <w:lastRenderedPageBreak/>
              <w:t>1-11281:ЗУ3</w:t>
            </w:r>
          </w:p>
        </w:tc>
        <w:tc>
          <w:tcPr>
            <w:tcW w:w="1843" w:type="dxa"/>
            <w:tcBorders>
              <w:top w:val="nil"/>
              <w:left w:val="nil"/>
              <w:bottom w:val="single" w:sz="8" w:space="0" w:color="auto"/>
              <w:right w:val="single" w:sz="8" w:space="0" w:color="auto"/>
            </w:tcBorders>
            <w:shd w:val="clear" w:color="000000" w:fill="FFFFFF"/>
            <w:noWrap/>
            <w:vAlign w:val="bottom"/>
            <w:hideMark/>
          </w:tcPr>
          <w:p w:rsidR="00856C64" w:rsidRPr="00856C64" w:rsidRDefault="00856C64" w:rsidP="00856C64">
            <w:pPr>
              <w:jc w:val="center"/>
              <w:rPr>
                <w:color w:val="000000"/>
              </w:rPr>
            </w:pPr>
            <w:r w:rsidRPr="00856C64">
              <w:rPr>
                <w:color w:val="000000"/>
              </w:rPr>
              <w:t>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1-ЗУ4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236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506319.74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2205295.43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505969.89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2204854.22</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506319.55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2205296.93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505970.21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2204854.53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506285.22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505970.89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2204869.3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506285.43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505959.03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2204868.54</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505958.06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2204843.25</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505966.32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2204850.91</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1192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1-11283:ЗУ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1070</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59:32:3250001:18441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1067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506289.28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1-18441:ЗУ</w:t>
            </w:r>
            <w:proofErr w:type="gramStart"/>
            <w:r w:rsidRPr="00856C64">
              <w:rPr>
                <w:color w:val="000000"/>
              </w:rPr>
              <w:t>1</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1060</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506285.43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506245.18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506020.64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2204845.86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506248.15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506020.95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2204854.03</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1-11283:ЗУ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506021.37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2204867.1</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505978.6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2204871.08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506285.43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505971.13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2204875.29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506285.22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505970.89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2204869.3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2205296.66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505973.82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2204869.46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506245.18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2205295.14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2204857.72</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1-11283:ЗУ3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505971.54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2204855.79</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505970.21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2204854.53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506289.49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2205266.64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2204850.56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506289.28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2205268.14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1-18441:ЗУ</w:t>
            </w:r>
            <w:proofErr w:type="gramStart"/>
            <w:r w:rsidRPr="00856C64">
              <w:rPr>
                <w:color w:val="000000"/>
              </w:rPr>
              <w:t>2</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506248.15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506248.33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2204850.56</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505970.21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2204854.53</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505969.89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2204854.22</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59:32:3250001:11280</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1874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505966.32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2204850.91</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1-11280:ЗУ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1782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2204850.59</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506355.9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506349.72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2205355.67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59:32:3250001:18442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1520</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506313.63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2205344.66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1-18442:ЗУ</w:t>
            </w:r>
            <w:proofErr w:type="gramStart"/>
            <w:r w:rsidRPr="00856C64">
              <w:rPr>
                <w:color w:val="000000"/>
              </w:rPr>
              <w:t>1</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1080</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506319.01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2205301.42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506344.26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506019.84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2204824.63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506343.89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2205304.48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506020.31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2204837.15</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1-11280:ЗУ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92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506020.64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2204845.86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2204850.56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lastRenderedPageBreak/>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506344.26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2204829.35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506319.01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2205301.42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1-18442:ЗУ</w:t>
            </w:r>
            <w:proofErr w:type="gramStart"/>
            <w:r w:rsidRPr="00856C64">
              <w:rPr>
                <w:color w:val="000000"/>
              </w:rPr>
              <w:t>2</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163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2205299.93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506356.44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2205300.07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505957.35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2204824.85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506355.9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505958.06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2204843.25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506343.89</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2205304.48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505939.63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2204826.16</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1-18442:ЗУ3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276</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1357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505968.82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2204824</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1-11286:ЗУ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1305</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505969.06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2204829.35</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505970.03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2204850.56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506319.01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2205301.42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505966.32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2204850.91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506313.63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2205344.66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505958.06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2204843.25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506280.93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2205334.68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505957.35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2204824.85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1-11286:ЗУ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59:32:3250001:5956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23925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2205299.93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1-5956:ЗУ</w:t>
            </w:r>
            <w:proofErr w:type="gramStart"/>
            <w:r w:rsidRPr="00856C64">
              <w:rPr>
                <w:color w:val="000000"/>
              </w:rPr>
              <w:t>1</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23088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506319.01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2205301.42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506167.76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2204507.99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506284.97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2205299.79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506173.27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2204630.34</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506056.45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2204643.44</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505953.17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2204712.97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1172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505880.29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2204762.07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1-11284:ЗУ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1111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505876.25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2204764.75</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505898.65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2204786.45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505939.63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2204826.16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506280.93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2205334.68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505931.59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2204826.73</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506241.94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2205322.78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505831.88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2204778.85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506244.47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2205301.13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505818.36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2204761.29</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1-11284:ЗУ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1-5956:ЗУ</w:t>
            </w:r>
            <w:proofErr w:type="gramStart"/>
            <w:r w:rsidRPr="00856C64">
              <w:rPr>
                <w:color w:val="000000"/>
              </w:rPr>
              <w:t>2</w:t>
            </w:r>
            <w:proofErr w:type="gramEnd"/>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837</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506284.97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2205299.79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506174.45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2204503.14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506284.8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2205301.29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506167.76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2204507.99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506244.47</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2205301.13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506173.27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2204630.34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506244.65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2205299.61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506179.79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2204629.61</w:t>
            </w:r>
          </w:p>
        </w:tc>
      </w:tr>
      <w:tr w:rsidR="00856C64" w:rsidRPr="00856C64" w:rsidTr="003E132E">
        <w:trPr>
          <w:trHeight w:val="315"/>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Участок</w:t>
            </w:r>
          </w:p>
        </w:tc>
        <w:tc>
          <w:tcPr>
            <w:tcW w:w="1595" w:type="dxa"/>
            <w:tcBorders>
              <w:top w:val="single" w:sz="8" w:space="0" w:color="auto"/>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59:32:3250001:11282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1674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233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1-ЗУ5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2617</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1-11282:ЗУ</w:t>
            </w:r>
            <w:proofErr w:type="gramStart"/>
            <w:r w:rsidRPr="00856C64">
              <w:rPr>
                <w:color w:val="000000"/>
              </w:rPr>
              <w:t>1</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1153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lastRenderedPageBreak/>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506420.18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2204318.29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506237.86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2205273.73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506423.76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2204329.56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506389.24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2204353.6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506216.24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2205314.94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506354.73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2204377.61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506208.63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2205312.61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506320.2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2204401.67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506207.04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2205274.82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506285.67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2204425.71</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6C64" w:rsidRPr="00856C64" w:rsidRDefault="00856C64" w:rsidP="00856C64">
            <w:pPr>
              <w:jc w:val="center"/>
              <w:rPr>
                <w:color w:val="000000"/>
              </w:rPr>
            </w:pPr>
            <w:r w:rsidRPr="00856C64">
              <w:rPr>
                <w:color w:val="000000"/>
              </w:rPr>
              <w:t>1-11282:ЗУ</w:t>
            </w:r>
            <w:proofErr w:type="gramStart"/>
            <w:r w:rsidRPr="00856C64">
              <w:rPr>
                <w:color w:val="000000"/>
              </w:rPr>
              <w:t>2</w:t>
            </w:r>
            <w:proofErr w:type="gramEnd"/>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521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506251.15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2204449.76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506216.63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2204473.78</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506245.3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2205268.21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506178.34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2204500.44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506239.02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2205321.89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506174.45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2204503.14</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506232.46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2205319.89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506167.76</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2204507.99</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506237.86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2205273.73</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506167.52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2204502.55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506207.04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2205274.82</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506172.01</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2204499.16</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506206.82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2205269.58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14</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506170.27</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2204495.1</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506214.31</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2205269.31</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15</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506225.48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2204456.04</w:t>
            </w:r>
          </w:p>
        </w:tc>
      </w:tr>
      <w:tr w:rsidR="00856C64" w:rsidRPr="00856C64" w:rsidTr="003E132E">
        <w:trPr>
          <w:trHeight w:val="330"/>
          <w:jc w:val="center"/>
        </w:trPr>
        <w:tc>
          <w:tcPr>
            <w:tcW w:w="69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3"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16</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506237.22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2204449.08</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856C64" w:rsidRPr="00856C64" w:rsidRDefault="00856C64" w:rsidP="00856C64">
            <w:pPr>
              <w:jc w:val="center"/>
              <w:rPr>
                <w:color w:val="000000"/>
              </w:rPr>
            </w:pPr>
            <w:r w:rsidRPr="00856C64">
              <w:rPr>
                <w:color w:val="000000"/>
              </w:rPr>
              <w:t>Участок</w:t>
            </w:r>
          </w:p>
        </w:tc>
        <w:tc>
          <w:tcPr>
            <w:tcW w:w="1843" w:type="dxa"/>
            <w:tcBorders>
              <w:top w:val="single" w:sz="8" w:space="0" w:color="auto"/>
              <w:left w:val="nil"/>
              <w:bottom w:val="single" w:sz="8" w:space="0" w:color="auto"/>
              <w:right w:val="single" w:sz="8" w:space="0" w:color="auto"/>
            </w:tcBorders>
            <w:shd w:val="clear" w:color="000000" w:fill="FFFFFF"/>
            <w:noWrap/>
            <w:vAlign w:val="bottom"/>
            <w:hideMark/>
          </w:tcPr>
          <w:p w:rsidR="00856C64" w:rsidRPr="00856C64" w:rsidRDefault="00856C64" w:rsidP="00856C64">
            <w:pPr>
              <w:jc w:val="center"/>
              <w:rPr>
                <w:color w:val="000000"/>
              </w:rPr>
            </w:pPr>
            <w:r w:rsidRPr="00856C64">
              <w:rPr>
                <w:color w:val="000000"/>
              </w:rPr>
              <w:t xml:space="preserve">Площадь: </w:t>
            </w:r>
            <w:proofErr w:type="spellStart"/>
            <w:r w:rsidRPr="00856C64">
              <w:rPr>
                <w:color w:val="000000"/>
              </w:rPr>
              <w:t>кв.м</w:t>
            </w:r>
            <w:proofErr w:type="spellEnd"/>
            <w:r w:rsidRPr="00856C64">
              <w:rPr>
                <w:color w:val="000000"/>
              </w:rPr>
              <w:t>.</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17</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506267.69</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2204429.52</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856C64" w:rsidRPr="00856C64" w:rsidRDefault="00856C64" w:rsidP="00856C64">
            <w:pPr>
              <w:jc w:val="center"/>
              <w:rPr>
                <w:color w:val="000000"/>
              </w:rPr>
            </w:pPr>
            <w:r w:rsidRPr="00856C64">
              <w:rPr>
                <w:color w:val="000000"/>
              </w:rPr>
              <w:t>59:32:3250001:7327</w:t>
            </w:r>
          </w:p>
        </w:tc>
        <w:tc>
          <w:tcPr>
            <w:tcW w:w="1843" w:type="dxa"/>
            <w:tcBorders>
              <w:top w:val="nil"/>
              <w:left w:val="nil"/>
              <w:bottom w:val="single" w:sz="8" w:space="0" w:color="auto"/>
              <w:right w:val="single" w:sz="8" w:space="0" w:color="auto"/>
            </w:tcBorders>
            <w:shd w:val="clear" w:color="000000" w:fill="FFFFFF"/>
            <w:noWrap/>
            <w:vAlign w:val="bottom"/>
            <w:hideMark/>
          </w:tcPr>
          <w:p w:rsidR="00856C64" w:rsidRPr="00856C64" w:rsidRDefault="00856C64" w:rsidP="00856C64">
            <w:pPr>
              <w:jc w:val="center"/>
              <w:rPr>
                <w:color w:val="000000"/>
              </w:rPr>
            </w:pPr>
            <w:r w:rsidRPr="00856C64">
              <w:rPr>
                <w:color w:val="000000"/>
              </w:rPr>
              <w:t>16689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18</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506316.42</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2204395.52</w:t>
            </w:r>
          </w:p>
        </w:tc>
      </w:tr>
      <w:tr w:rsidR="00856C64" w:rsidRPr="00856C64" w:rsidTr="003E132E">
        <w:trPr>
          <w:trHeight w:val="330"/>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856C64" w:rsidRPr="00856C64" w:rsidRDefault="00856C64" w:rsidP="00856C64">
            <w:pPr>
              <w:jc w:val="center"/>
              <w:rPr>
                <w:color w:val="000000"/>
              </w:rPr>
            </w:pPr>
            <w:r w:rsidRPr="00856C64">
              <w:rPr>
                <w:color w:val="000000"/>
              </w:rPr>
              <w:t>1-7327:ЗУ</w:t>
            </w:r>
            <w:proofErr w:type="gramStart"/>
            <w:r w:rsidRPr="00856C64">
              <w:rPr>
                <w:color w:val="000000"/>
              </w:rPr>
              <w:t>1</w:t>
            </w:r>
            <w:proofErr w:type="gramEnd"/>
            <w:r w:rsidRPr="00856C64">
              <w:rPr>
                <w:color w:val="000000"/>
              </w:rPr>
              <w:t>(1)</w:t>
            </w:r>
          </w:p>
        </w:tc>
        <w:tc>
          <w:tcPr>
            <w:tcW w:w="1843" w:type="dxa"/>
            <w:tcBorders>
              <w:top w:val="nil"/>
              <w:left w:val="nil"/>
              <w:bottom w:val="single" w:sz="8" w:space="0" w:color="auto"/>
              <w:right w:val="single" w:sz="8" w:space="0" w:color="auto"/>
            </w:tcBorders>
            <w:shd w:val="clear" w:color="000000" w:fill="FFFFFF"/>
            <w:noWrap/>
            <w:vAlign w:val="bottom"/>
            <w:hideMark/>
          </w:tcPr>
          <w:p w:rsidR="00856C64" w:rsidRPr="00856C64" w:rsidRDefault="00856C64" w:rsidP="00856C64">
            <w:pPr>
              <w:jc w:val="center"/>
              <w:rPr>
                <w:color w:val="000000"/>
              </w:rPr>
            </w:pPr>
            <w:r w:rsidRPr="00856C64">
              <w:rPr>
                <w:color w:val="000000"/>
              </w:rPr>
              <w:t>12079</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19</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506321.05</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2204394.66</w:t>
            </w:r>
          </w:p>
        </w:tc>
      </w:tr>
      <w:tr w:rsidR="00856C64" w:rsidRPr="00856C64" w:rsidTr="003E132E">
        <w:trPr>
          <w:trHeight w:val="330"/>
          <w:jc w:val="center"/>
        </w:trPr>
        <w:tc>
          <w:tcPr>
            <w:tcW w:w="699"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20</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506330.08</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2204387.97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1</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506349.72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2205355.67</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21</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506335.33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2204388.17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506343.95</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2205403.36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22</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506347.54</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2204379.67</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3</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506340.56</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2205499.84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23</w:t>
            </w:r>
          </w:p>
        </w:tc>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506350.13</w:t>
            </w:r>
          </w:p>
        </w:tc>
        <w:tc>
          <w:tcPr>
            <w:tcW w:w="1595"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2204367.85</w:t>
            </w: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4</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506311.78</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2205475.58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5</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506241.02</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2205406.84</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6</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506241.94</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2205322.78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7</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506280.93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2205334.68</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r w:rsidR="00856C64" w:rsidRPr="00856C64" w:rsidTr="003E132E">
        <w:trPr>
          <w:trHeight w:val="330"/>
          <w:jc w:val="center"/>
        </w:trPr>
        <w:tc>
          <w:tcPr>
            <w:tcW w:w="699" w:type="dxa"/>
            <w:tcBorders>
              <w:top w:val="nil"/>
              <w:left w:val="single" w:sz="8" w:space="0" w:color="auto"/>
              <w:bottom w:val="single" w:sz="8" w:space="0" w:color="auto"/>
              <w:right w:val="nil"/>
            </w:tcBorders>
            <w:shd w:val="clear" w:color="auto" w:fill="auto"/>
            <w:noWrap/>
            <w:vAlign w:val="bottom"/>
            <w:hideMark/>
          </w:tcPr>
          <w:p w:rsidR="00856C64" w:rsidRPr="00856C64" w:rsidRDefault="00856C64" w:rsidP="00856C64">
            <w:pPr>
              <w:jc w:val="center"/>
              <w:rPr>
                <w:color w:val="000000"/>
              </w:rPr>
            </w:pPr>
            <w:r w:rsidRPr="00856C64">
              <w:rPr>
                <w:color w:val="000000"/>
              </w:rPr>
              <w:t>8</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506313.63</w:t>
            </w:r>
          </w:p>
        </w:tc>
        <w:tc>
          <w:tcPr>
            <w:tcW w:w="1843" w:type="dxa"/>
            <w:tcBorders>
              <w:top w:val="nil"/>
              <w:left w:val="nil"/>
              <w:bottom w:val="single" w:sz="8" w:space="0" w:color="auto"/>
              <w:right w:val="single" w:sz="8"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2205344.66</w:t>
            </w:r>
          </w:p>
        </w:tc>
        <w:tc>
          <w:tcPr>
            <w:tcW w:w="1709"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492"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84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c>
          <w:tcPr>
            <w:tcW w:w="1595" w:type="dxa"/>
            <w:tcBorders>
              <w:top w:val="nil"/>
              <w:left w:val="nil"/>
              <w:bottom w:val="nil"/>
              <w:right w:val="nil"/>
            </w:tcBorders>
            <w:shd w:val="clear" w:color="auto" w:fill="auto"/>
            <w:noWrap/>
            <w:vAlign w:val="bottom"/>
            <w:hideMark/>
          </w:tcPr>
          <w:p w:rsidR="00856C64" w:rsidRPr="00856C64" w:rsidRDefault="00856C64" w:rsidP="00856C64">
            <w:pPr>
              <w:rPr>
                <w:color w:val="000000"/>
                <w:sz w:val="20"/>
                <w:szCs w:val="20"/>
              </w:rPr>
            </w:pPr>
          </w:p>
        </w:tc>
      </w:tr>
    </w:tbl>
    <w:p w:rsidR="00856C64" w:rsidRPr="00856C64" w:rsidRDefault="00856C64" w:rsidP="00856C64">
      <w:pPr>
        <w:shd w:val="clear" w:color="auto" w:fill="FFFFFF"/>
        <w:ind w:right="5"/>
        <w:jc w:val="right"/>
        <w:rPr>
          <w:color w:val="000000"/>
          <w:spacing w:val="-6"/>
        </w:rPr>
      </w:pPr>
    </w:p>
    <w:p w:rsidR="00856C64" w:rsidRPr="00856C64" w:rsidRDefault="00856C64" w:rsidP="00856C64">
      <w:pPr>
        <w:shd w:val="clear" w:color="auto" w:fill="FFFFFF"/>
        <w:ind w:right="5"/>
        <w:jc w:val="right"/>
        <w:rPr>
          <w:color w:val="000000"/>
          <w:spacing w:val="-6"/>
        </w:rPr>
      </w:pPr>
    </w:p>
    <w:p w:rsidR="00856C64" w:rsidRPr="003E132E" w:rsidRDefault="00827C04" w:rsidP="00856C64">
      <w:pPr>
        <w:keepNext/>
        <w:tabs>
          <w:tab w:val="left" w:pos="1125"/>
        </w:tabs>
        <w:ind w:left="180" w:right="167"/>
        <w:jc w:val="center"/>
        <w:outlineLvl w:val="2"/>
        <w:rPr>
          <w:b/>
          <w:bCs/>
          <w:iCs/>
          <w:sz w:val="28"/>
          <w:szCs w:val="28"/>
          <w:lang w:eastAsia="x-none"/>
        </w:rPr>
      </w:pPr>
      <w:bookmarkStart w:id="70" w:name="_Toc53509223"/>
      <w:bookmarkStart w:id="71" w:name="_Toc111552138"/>
      <w:r w:rsidRPr="003E132E">
        <w:rPr>
          <w:b/>
          <w:bCs/>
          <w:iCs/>
          <w:sz w:val="28"/>
          <w:szCs w:val="28"/>
          <w:lang w:eastAsia="x-none"/>
        </w:rPr>
        <w:t>2</w:t>
      </w:r>
      <w:r w:rsidR="00856C64" w:rsidRPr="003E132E">
        <w:rPr>
          <w:b/>
          <w:bCs/>
          <w:iCs/>
          <w:sz w:val="28"/>
          <w:szCs w:val="28"/>
          <w:lang w:val="x-none" w:eastAsia="x-none"/>
        </w:rPr>
        <w:t>.</w:t>
      </w:r>
      <w:r w:rsidRPr="003E132E">
        <w:rPr>
          <w:b/>
          <w:bCs/>
          <w:iCs/>
          <w:sz w:val="28"/>
          <w:szCs w:val="28"/>
          <w:lang w:eastAsia="x-none"/>
        </w:rPr>
        <w:t>7</w:t>
      </w:r>
      <w:r w:rsidR="00856C64" w:rsidRPr="003E132E">
        <w:rPr>
          <w:b/>
          <w:bCs/>
          <w:iCs/>
          <w:sz w:val="28"/>
          <w:szCs w:val="28"/>
          <w:lang w:val="x-none" w:eastAsia="x-none"/>
        </w:rPr>
        <w:t>. Таблица координат поворотных точек образуемых земельных участков в результате 2 этапа</w:t>
      </w:r>
      <w:bookmarkEnd w:id="70"/>
      <w:bookmarkEnd w:id="71"/>
      <w:r w:rsidR="003E132E" w:rsidRPr="003E132E">
        <w:rPr>
          <w:b/>
          <w:bCs/>
          <w:iCs/>
          <w:sz w:val="28"/>
          <w:szCs w:val="28"/>
          <w:lang w:eastAsia="x-none"/>
        </w:rPr>
        <w:t>.</w:t>
      </w:r>
    </w:p>
    <w:p w:rsidR="00856C64" w:rsidRPr="00856C64" w:rsidRDefault="00856C64" w:rsidP="00856C64">
      <w:pPr>
        <w:jc w:val="right"/>
        <w:rPr>
          <w:color w:val="000000"/>
          <w:spacing w:val="-6"/>
          <w:sz w:val="28"/>
        </w:rPr>
      </w:pPr>
      <w:r w:rsidRPr="00856C64">
        <w:rPr>
          <w:color w:val="000000"/>
          <w:spacing w:val="-6"/>
          <w:sz w:val="28"/>
        </w:rPr>
        <w:t>Таблица 3</w:t>
      </w:r>
    </w:p>
    <w:tbl>
      <w:tblPr>
        <w:tblW w:w="10007" w:type="dxa"/>
        <w:jc w:val="center"/>
        <w:tblCellMar>
          <w:left w:w="0" w:type="dxa"/>
          <w:right w:w="0" w:type="dxa"/>
        </w:tblCellMar>
        <w:tblLook w:val="04A0" w:firstRow="1" w:lastRow="0" w:firstColumn="1" w:lastColumn="0" w:noHBand="0" w:noVBand="1"/>
      </w:tblPr>
      <w:tblGrid>
        <w:gridCol w:w="1485"/>
        <w:gridCol w:w="1924"/>
        <w:gridCol w:w="1898"/>
        <w:gridCol w:w="440"/>
        <w:gridCol w:w="1420"/>
        <w:gridCol w:w="1420"/>
        <w:gridCol w:w="1420"/>
      </w:tblGrid>
      <w:tr w:rsidR="00856C64" w:rsidRPr="00856C64" w:rsidTr="00856C64">
        <w:trPr>
          <w:trHeight w:val="315"/>
          <w:jc w:val="center"/>
        </w:trPr>
        <w:tc>
          <w:tcPr>
            <w:tcW w:w="5307" w:type="dxa"/>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bookmarkStart w:id="72" w:name="_Toc53509224"/>
            <w:r w:rsidRPr="00856C64">
              <w:rPr>
                <w:color w:val="000000"/>
              </w:rPr>
              <w:t>2-ЗУ1</w:t>
            </w:r>
          </w:p>
        </w:tc>
        <w:tc>
          <w:tcPr>
            <w:tcW w:w="440" w:type="dxa"/>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142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14</w:t>
            </w:r>
          </w:p>
        </w:tc>
        <w:tc>
          <w:tcPr>
            <w:tcW w:w="14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506069.54</w:t>
            </w:r>
          </w:p>
        </w:tc>
        <w:tc>
          <w:tcPr>
            <w:tcW w:w="1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2204816.59</w:t>
            </w:r>
          </w:p>
        </w:tc>
      </w:tr>
      <w:tr w:rsidR="00856C64" w:rsidRPr="00856C64" w:rsidTr="00856C64">
        <w:trPr>
          <w:trHeight w:val="315"/>
          <w:jc w:val="center"/>
        </w:trPr>
        <w:tc>
          <w:tcPr>
            <w:tcW w:w="3409"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3125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506081.46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2204815.74</w:t>
            </w:r>
          </w:p>
        </w:tc>
      </w:tr>
      <w:tr w:rsidR="00856C64" w:rsidRPr="00856C64" w:rsidTr="00856C64">
        <w:trPr>
          <w:trHeight w:val="315"/>
          <w:jc w:val="center"/>
        </w:trPr>
        <w:tc>
          <w:tcPr>
            <w:tcW w:w="14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506082.73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2204849.61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506210.40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2205252.49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2204883.43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506210.90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2205265.18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2204917.50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506259.46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2205263.20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506086.59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2204951.37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506295.41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2205261.92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506087.47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2204974.64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506317.98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506138.59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2204988.02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506318.37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2205257.96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506189.94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2205001.47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lastRenderedPageBreak/>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506324.24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2205257.96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2204944.55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506330.37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2205257.96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2204910.62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506329.49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2205265.22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2204876.57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506328.91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2205269.91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2204842.72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506322.91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2205269.89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506181.27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2204808.40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506316.91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2205269.87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506187.32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2204807.95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506317.25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2205267.15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506196.07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2205015.24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506289.28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2205268.14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505961.56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2204954.57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2205269.60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2204908.37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506245.18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2205295.14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505959.03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2204868.54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2205295.29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505958.06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2204843.25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506319.74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2205295.43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506344.98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2205295.52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r w:rsidRPr="00856C64">
              <w:rPr>
                <w:color w:val="000000"/>
              </w:rPr>
              <w:t>2-ЗУ4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506345.35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2205292.56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6718</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2205292.56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506356.80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2205297.07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2204628.32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506356.44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2205300.07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2204599.07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506355.90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2205304.52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2204621.51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506343.89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2205304.48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2204608.81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506344.26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506270.64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2204597.81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2205301.42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506298.44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2204588.74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506284.80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506362.09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2204567.95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2205301.13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506400.40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2204555.43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506241.94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2205322.78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2204545.95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2205406.84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2204553.20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2205405.30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2204560.30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506231.63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2205395.48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506385.26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2204569.43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506232.31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2205321.09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2204578.64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506232.46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2205319.89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506332.02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2204586.82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506237.86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2205273.73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506306.62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2204595.11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506207.04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2205274.82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506280.84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2204603.54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506201.54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2205273.25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506254.63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2204612.10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506197.69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2205254.13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506228.00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2204620.80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506206.14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2205253.61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506187.19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2204634.13</w:t>
            </w:r>
          </w:p>
        </w:tc>
      </w:tr>
      <w:tr w:rsidR="00856C64" w:rsidRPr="00856C64" w:rsidTr="00856C64">
        <w:trPr>
          <w:trHeight w:val="315"/>
          <w:jc w:val="center"/>
        </w:trPr>
        <w:tc>
          <w:tcPr>
            <w:tcW w:w="1485" w:type="dxa"/>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506188.72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2204670.39</w:t>
            </w:r>
          </w:p>
        </w:tc>
      </w:tr>
      <w:tr w:rsidR="00856C64" w:rsidRPr="00856C64" w:rsidTr="00856C64">
        <w:trPr>
          <w:trHeight w:val="315"/>
          <w:jc w:val="center"/>
        </w:trPr>
        <w:tc>
          <w:tcPr>
            <w:tcW w:w="5307" w:type="dxa"/>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r w:rsidRPr="00856C64">
              <w:rPr>
                <w:color w:val="000000"/>
              </w:rPr>
              <w:t>2-ЗУ2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2204705.23</w:t>
            </w:r>
          </w:p>
        </w:tc>
      </w:tr>
      <w:tr w:rsidR="00856C64" w:rsidRPr="00856C64" w:rsidTr="00856C64">
        <w:trPr>
          <w:trHeight w:val="315"/>
          <w:jc w:val="center"/>
        </w:trPr>
        <w:tc>
          <w:tcPr>
            <w:tcW w:w="3409"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506191.72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2204741.49</w:t>
            </w:r>
          </w:p>
        </w:tc>
      </w:tr>
      <w:tr w:rsidR="00856C64" w:rsidRPr="00856C64" w:rsidTr="00856C64">
        <w:trPr>
          <w:trHeight w:val="315"/>
          <w:jc w:val="center"/>
        </w:trPr>
        <w:tc>
          <w:tcPr>
            <w:tcW w:w="14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506232.65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2204730.96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506196.07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2205015.24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506259.38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2204724.09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506206.14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2205253.61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2204717.32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506197.69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2205254.13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2204710.66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506194.91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2205233.02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506337.15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2204704.10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2205156.62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506362.31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2204697.63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2205127.04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506383.75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2204692.11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lastRenderedPageBreak/>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506190.69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2205077.96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506404.26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2204686.83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2205071.57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506403.19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2204701.87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506141.33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2205065.19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506370.65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2204710.24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506116.64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2205058.81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506340.98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2204717.87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506091.96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2205052.42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2204725.50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506093.78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2205101.51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506281.65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2204733.13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506112.73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2205138.24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506251.97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2204740.76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506123.62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2205159.36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506222.30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2204748.39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506151.60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2205210.22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506192.63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2204756.02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506159.33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2205224.39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2204806.05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506160.41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2205223.95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506187.32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2204807.95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506166.19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2205234.66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506179.79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2204629.61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506165.28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2205235.30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506156.40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2205241.60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r w:rsidRPr="00856C64">
              <w:rPr>
                <w:color w:val="000000"/>
              </w:rPr>
              <w:t>2-ЗУ5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506144.47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2205219.50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4956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506126.48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2205186.20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506110.90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2205157.36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2204599.07</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506096.96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2205131.55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2204628.32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506087.04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2205113.17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506179.79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2204629.61</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506078.62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2205097.59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506173.27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2204630.34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506077.73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2205073.60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506167.76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2204507.99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506076.81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2205048.50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506174.45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2204503.14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506035.12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2205037.72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506178.34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2204500.44</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506007.74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2205030.64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506180.84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2204559.62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2205021.23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2204584.86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2205004.41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506212.59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2204563.50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2205002.84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506247.11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2204539.46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2205004.91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506281.64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2204515.43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505992.85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2205011.29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506316.16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2204491.39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506017.53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2205017.68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506350.69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2204467.35</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506042.21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2205024.06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506385.20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2204443.32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506066.90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2205030.45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506419.72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2204419.28</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506091.58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2205036.83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2204424.32</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506116.26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2205043.21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506417.92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2204459.03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506140.94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2205049.60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506407.11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2204442.69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506165.63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2205055.98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506377.27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2204463.46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506190.31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2205062.37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506349.32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2204482.93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506188.50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2205013.28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506321.35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2204502.39</w:t>
            </w:r>
          </w:p>
        </w:tc>
      </w:tr>
      <w:tr w:rsidR="00856C64" w:rsidRPr="00856C64" w:rsidTr="00856C64">
        <w:trPr>
          <w:trHeight w:val="315"/>
          <w:jc w:val="center"/>
        </w:trPr>
        <w:tc>
          <w:tcPr>
            <w:tcW w:w="1485" w:type="dxa"/>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506293.39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2204521.86</w:t>
            </w:r>
          </w:p>
        </w:tc>
      </w:tr>
      <w:tr w:rsidR="00856C64" w:rsidRPr="00856C64" w:rsidTr="00856C64">
        <w:trPr>
          <w:trHeight w:val="315"/>
          <w:jc w:val="center"/>
        </w:trPr>
        <w:tc>
          <w:tcPr>
            <w:tcW w:w="5307" w:type="dxa"/>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r w:rsidRPr="00856C64">
              <w:rPr>
                <w:color w:val="000000"/>
              </w:rPr>
              <w:t>2-ЗУ3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506265.43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2204541.33</w:t>
            </w:r>
          </w:p>
        </w:tc>
      </w:tr>
      <w:tr w:rsidR="00856C64" w:rsidRPr="00856C64" w:rsidTr="00856C64">
        <w:trPr>
          <w:trHeight w:val="315"/>
          <w:jc w:val="center"/>
        </w:trPr>
        <w:tc>
          <w:tcPr>
            <w:tcW w:w="3409"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7251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506242.45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2204557.33</w:t>
            </w:r>
          </w:p>
        </w:tc>
      </w:tr>
      <w:tr w:rsidR="00856C64" w:rsidRPr="00856C64" w:rsidTr="00856C64">
        <w:trPr>
          <w:trHeight w:val="315"/>
          <w:jc w:val="center"/>
        </w:trPr>
        <w:tc>
          <w:tcPr>
            <w:tcW w:w="14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506214.62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2204576.70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505957.35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2204824.85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506209.80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2204580.06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505968.82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2204824.00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lastRenderedPageBreak/>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2204850.56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rPr>
                <w:color w:val="000000"/>
              </w:rPr>
            </w:pPr>
            <w:r w:rsidRPr="00856C64">
              <w:rPr>
                <w:color w:val="000000"/>
              </w:rPr>
              <w:t>2-ЗУ6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2204854.53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Проектная площадь ЗУ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1090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2204869.30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Y</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2204891.96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506020.64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2204845.86</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2204925.06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506020.95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2204854.03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2204946.29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506021.37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2204867.10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9</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506024.85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2204959.22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505978.60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2204871.08</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506075.72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2204971.84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2204875.29</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11</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506073.64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2204918.28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2204869.30</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506071.95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2204885.17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2204854.53</w:t>
            </w:r>
          </w:p>
        </w:tc>
      </w:tr>
      <w:tr w:rsidR="00856C64" w:rsidRPr="00856C64" w:rsidTr="00856C64">
        <w:trPr>
          <w:trHeight w:val="315"/>
          <w:jc w:val="center"/>
        </w:trPr>
        <w:tc>
          <w:tcPr>
            <w:tcW w:w="14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13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506070.86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2204850.39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56C64" w:rsidRPr="00856C64" w:rsidRDefault="00856C64" w:rsidP="00856C64">
            <w:pPr>
              <w:rPr>
                <w:rFonts w:ascii="Calibri" w:hAnsi="Calibri"/>
                <w:color w:val="000000"/>
                <w:sz w:val="22"/>
                <w:szCs w:val="22"/>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505970.03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56C64" w:rsidRPr="00856C64" w:rsidRDefault="00856C64" w:rsidP="00856C64">
            <w:pPr>
              <w:jc w:val="center"/>
            </w:pPr>
            <w:r w:rsidRPr="00856C64">
              <w:t>2204850.56</w:t>
            </w:r>
          </w:p>
        </w:tc>
      </w:tr>
    </w:tbl>
    <w:p w:rsidR="00856C64" w:rsidRPr="00856C64" w:rsidRDefault="00856C64" w:rsidP="00856C64">
      <w:pPr>
        <w:tabs>
          <w:tab w:val="left" w:pos="705"/>
        </w:tabs>
        <w:ind w:left="300" w:right="225"/>
        <w:jc w:val="center"/>
        <w:rPr>
          <w:lang w:eastAsia="x-none"/>
        </w:rPr>
      </w:pPr>
      <w:r w:rsidRPr="00856C64">
        <w:rPr>
          <w:b/>
          <w:bCs/>
          <w:iCs/>
          <w:sz w:val="28"/>
          <w:u w:val="single"/>
          <w:lang w:val="x-none" w:eastAsia="x-none"/>
        </w:rPr>
        <w:t xml:space="preserve"> </w:t>
      </w:r>
      <w:r w:rsidRPr="00856C64">
        <w:rPr>
          <w:b/>
          <w:bCs/>
          <w:iCs/>
          <w:sz w:val="28"/>
          <w:u w:val="single"/>
          <w:lang w:val="x-none" w:eastAsia="x-none"/>
        </w:rPr>
        <w:br w:type="page"/>
      </w:r>
    </w:p>
    <w:p w:rsidR="00856C64" w:rsidRPr="00A87E37" w:rsidRDefault="00827C04" w:rsidP="000D7A48">
      <w:pPr>
        <w:keepNext/>
        <w:tabs>
          <w:tab w:val="left" w:pos="1125"/>
        </w:tabs>
        <w:spacing w:line="360" w:lineRule="exact"/>
        <w:ind w:left="-284" w:right="-1"/>
        <w:jc w:val="center"/>
        <w:outlineLvl w:val="2"/>
        <w:rPr>
          <w:b/>
          <w:bCs/>
          <w:iCs/>
          <w:sz w:val="28"/>
          <w:szCs w:val="28"/>
          <w:lang w:eastAsia="x-none"/>
        </w:rPr>
      </w:pPr>
      <w:bookmarkStart w:id="73" w:name="_Toc111552139"/>
      <w:bookmarkStart w:id="74" w:name="_Toc53509225"/>
      <w:bookmarkEnd w:id="72"/>
      <w:r w:rsidRPr="00A87E37">
        <w:rPr>
          <w:b/>
          <w:bCs/>
          <w:iCs/>
          <w:sz w:val="28"/>
          <w:szCs w:val="28"/>
          <w:lang w:eastAsia="x-none"/>
        </w:rPr>
        <w:lastRenderedPageBreak/>
        <w:t>2</w:t>
      </w:r>
      <w:r w:rsidR="00856C64" w:rsidRPr="00A87E37">
        <w:rPr>
          <w:b/>
          <w:bCs/>
          <w:iCs/>
          <w:sz w:val="28"/>
          <w:szCs w:val="28"/>
          <w:lang w:eastAsia="x-none"/>
        </w:rPr>
        <w:t xml:space="preserve">.8. </w:t>
      </w:r>
      <w:r w:rsidR="00856C64" w:rsidRPr="00A87E37">
        <w:rPr>
          <w:b/>
          <w:bCs/>
          <w:iCs/>
          <w:sz w:val="28"/>
          <w:szCs w:val="28"/>
          <w:lang w:val="x-none" w:eastAsia="x-none"/>
        </w:rPr>
        <w:t>Целевое назначение лесов, количественные и качественные</w:t>
      </w:r>
      <w:r w:rsidR="00856C64" w:rsidRPr="00A87E37">
        <w:rPr>
          <w:b/>
          <w:bCs/>
          <w:iCs/>
          <w:sz w:val="28"/>
          <w:szCs w:val="28"/>
          <w:lang w:eastAsia="x-none"/>
        </w:rPr>
        <w:t xml:space="preserve"> </w:t>
      </w:r>
      <w:r w:rsidR="00856C64" w:rsidRPr="00A87E37">
        <w:rPr>
          <w:b/>
          <w:bCs/>
          <w:iCs/>
          <w:sz w:val="28"/>
          <w:szCs w:val="28"/>
          <w:lang w:val="x-none" w:eastAsia="x-none"/>
        </w:rPr>
        <w:t>характеристики лесного участка, вид (виды) разрешенного использования</w:t>
      </w:r>
      <w:r w:rsidR="00856C64" w:rsidRPr="00A87E37">
        <w:rPr>
          <w:b/>
          <w:bCs/>
          <w:iCs/>
          <w:sz w:val="28"/>
          <w:szCs w:val="28"/>
          <w:lang w:eastAsia="x-none"/>
        </w:rPr>
        <w:t xml:space="preserve"> </w:t>
      </w:r>
      <w:r w:rsidR="00856C64" w:rsidRPr="00A87E37">
        <w:rPr>
          <w:b/>
          <w:bCs/>
          <w:iCs/>
          <w:sz w:val="28"/>
          <w:szCs w:val="28"/>
          <w:lang w:val="x-none" w:eastAsia="x-none"/>
        </w:rPr>
        <w:t>лесного участка, сведения о нахождении лесного участка в границах особо</w:t>
      </w:r>
      <w:r w:rsidR="00856C64" w:rsidRPr="00A87E37">
        <w:rPr>
          <w:b/>
          <w:bCs/>
          <w:iCs/>
          <w:sz w:val="28"/>
          <w:szCs w:val="28"/>
          <w:lang w:eastAsia="x-none"/>
        </w:rPr>
        <w:t xml:space="preserve"> </w:t>
      </w:r>
      <w:r w:rsidR="00856C64" w:rsidRPr="00A87E37">
        <w:rPr>
          <w:b/>
          <w:bCs/>
          <w:iCs/>
          <w:sz w:val="28"/>
          <w:szCs w:val="28"/>
          <w:lang w:val="x-none" w:eastAsia="x-none"/>
        </w:rPr>
        <w:t>защитных участков лесов</w:t>
      </w:r>
      <w:r w:rsidR="00856C64" w:rsidRPr="00A87E37">
        <w:rPr>
          <w:b/>
          <w:bCs/>
          <w:iCs/>
          <w:sz w:val="28"/>
          <w:szCs w:val="28"/>
          <w:lang w:eastAsia="x-none"/>
        </w:rPr>
        <w:t>.</w:t>
      </w:r>
      <w:bookmarkEnd w:id="73"/>
    </w:p>
    <w:p w:rsidR="00856C64" w:rsidRPr="00856C64" w:rsidRDefault="00856C64" w:rsidP="000D7A48">
      <w:pPr>
        <w:spacing w:line="360" w:lineRule="exact"/>
        <w:ind w:left="-284" w:right="-1"/>
        <w:rPr>
          <w:lang w:eastAsia="x-none"/>
        </w:rPr>
      </w:pPr>
    </w:p>
    <w:p w:rsidR="00856C64" w:rsidRPr="00856C64" w:rsidRDefault="00856C64" w:rsidP="000D7A48">
      <w:pPr>
        <w:shd w:val="clear" w:color="auto" w:fill="FFFFFF"/>
        <w:spacing w:line="360" w:lineRule="exact"/>
        <w:ind w:left="-284" w:right="-1" w:firstLine="706"/>
        <w:jc w:val="both"/>
        <w:rPr>
          <w:color w:val="000000"/>
          <w:spacing w:val="8"/>
          <w:sz w:val="28"/>
          <w:szCs w:val="28"/>
        </w:rPr>
      </w:pPr>
      <w:r w:rsidRPr="00856C64">
        <w:rPr>
          <w:color w:val="000000"/>
          <w:spacing w:val="8"/>
          <w:sz w:val="28"/>
          <w:szCs w:val="28"/>
        </w:rPr>
        <w:t>В границах проектирования лесные участки отсутствуют.</w:t>
      </w:r>
    </w:p>
    <w:p w:rsidR="00856C64" w:rsidRPr="00856C64" w:rsidRDefault="00856C64" w:rsidP="000D7A48">
      <w:pPr>
        <w:keepNext/>
        <w:tabs>
          <w:tab w:val="left" w:pos="1125"/>
        </w:tabs>
        <w:spacing w:line="360" w:lineRule="exact"/>
        <w:ind w:left="-284" w:right="-1"/>
        <w:jc w:val="center"/>
        <w:outlineLvl w:val="2"/>
        <w:rPr>
          <w:b/>
          <w:bCs/>
          <w:iCs/>
          <w:sz w:val="28"/>
          <w:szCs w:val="28"/>
          <w:u w:val="single"/>
          <w:lang w:eastAsia="x-none"/>
        </w:rPr>
      </w:pPr>
    </w:p>
    <w:p w:rsidR="00856C64" w:rsidRPr="00A87E37" w:rsidRDefault="00827C04" w:rsidP="000D7A48">
      <w:pPr>
        <w:autoSpaceDE w:val="0"/>
        <w:autoSpaceDN w:val="0"/>
        <w:adjustRightInd w:val="0"/>
        <w:spacing w:line="360" w:lineRule="exact"/>
        <w:ind w:left="-284" w:right="-1"/>
        <w:jc w:val="center"/>
        <w:rPr>
          <w:b/>
          <w:bCs/>
          <w:iCs/>
          <w:sz w:val="28"/>
          <w:szCs w:val="28"/>
          <w:lang w:val="x-none" w:eastAsia="x-none"/>
        </w:rPr>
      </w:pPr>
      <w:r w:rsidRPr="00A87E37">
        <w:rPr>
          <w:b/>
          <w:bCs/>
          <w:iCs/>
          <w:sz w:val="28"/>
          <w:szCs w:val="28"/>
          <w:lang w:eastAsia="x-none"/>
        </w:rPr>
        <w:t>2</w:t>
      </w:r>
      <w:r w:rsidR="00856C64" w:rsidRPr="00A87E37">
        <w:rPr>
          <w:b/>
          <w:bCs/>
          <w:iCs/>
          <w:sz w:val="28"/>
          <w:szCs w:val="28"/>
          <w:lang w:eastAsia="x-none"/>
        </w:rPr>
        <w:t xml:space="preserve">.9. </w:t>
      </w:r>
      <w:r w:rsidR="00856C64" w:rsidRPr="00A87E37">
        <w:rPr>
          <w:b/>
          <w:bCs/>
          <w:iCs/>
          <w:sz w:val="28"/>
          <w:szCs w:val="28"/>
          <w:lang w:val="x-none" w:eastAsia="x-none"/>
        </w:rPr>
        <w:t>Сведения о границах территории, в отношении которой утвержден проект</w:t>
      </w:r>
      <w:r w:rsidR="00A87E37">
        <w:rPr>
          <w:b/>
          <w:bCs/>
          <w:iCs/>
          <w:sz w:val="28"/>
          <w:szCs w:val="28"/>
          <w:lang w:eastAsia="x-none"/>
        </w:rPr>
        <w:t xml:space="preserve"> </w:t>
      </w:r>
      <w:r w:rsidR="00856C64" w:rsidRPr="00A87E37">
        <w:rPr>
          <w:b/>
          <w:bCs/>
          <w:iCs/>
          <w:sz w:val="28"/>
          <w:szCs w:val="28"/>
          <w:lang w:val="x-none" w:eastAsia="x-none"/>
        </w:rPr>
        <w:t>межевания, содержащие перечень координат характерных точек этих границ</w:t>
      </w:r>
      <w:r w:rsidR="00856C64" w:rsidRPr="00A87E37">
        <w:rPr>
          <w:b/>
          <w:bCs/>
          <w:iCs/>
          <w:sz w:val="28"/>
          <w:szCs w:val="28"/>
          <w:lang w:eastAsia="x-none"/>
        </w:rPr>
        <w:t>.</w:t>
      </w:r>
    </w:p>
    <w:p w:rsidR="00856C64" w:rsidRPr="00856C64" w:rsidRDefault="00856C64" w:rsidP="000D7A48">
      <w:pPr>
        <w:shd w:val="clear" w:color="auto" w:fill="FFFFFF"/>
        <w:spacing w:line="360" w:lineRule="exact"/>
        <w:ind w:left="-284" w:right="-1" w:firstLine="706"/>
        <w:jc w:val="both"/>
        <w:rPr>
          <w:color w:val="000000"/>
          <w:spacing w:val="8"/>
          <w:sz w:val="28"/>
          <w:szCs w:val="28"/>
        </w:rPr>
      </w:pPr>
      <w:r w:rsidRPr="00856C64">
        <w:rPr>
          <w:color w:val="000000"/>
          <w:spacing w:val="8"/>
          <w:sz w:val="28"/>
          <w:szCs w:val="28"/>
        </w:rPr>
        <w:t>В границах проектирования утвержденные проекты планировки и проекты ме</w:t>
      </w:r>
      <w:r w:rsidR="00FF1773">
        <w:rPr>
          <w:color w:val="000000"/>
          <w:spacing w:val="8"/>
          <w:sz w:val="28"/>
          <w:szCs w:val="28"/>
        </w:rPr>
        <w:t>жевания территории отсутствуют.</w:t>
      </w:r>
    </w:p>
    <w:p w:rsidR="00856C64" w:rsidRPr="00856C64" w:rsidRDefault="00856C64" w:rsidP="000D7A48">
      <w:pPr>
        <w:shd w:val="clear" w:color="auto" w:fill="FFFFFF"/>
        <w:spacing w:before="280" w:line="360" w:lineRule="exact"/>
        <w:ind w:left="-284" w:right="-1" w:firstLine="624"/>
        <w:jc w:val="center"/>
        <w:rPr>
          <w:color w:val="000000"/>
          <w:spacing w:val="3"/>
          <w:sz w:val="28"/>
          <w:szCs w:val="28"/>
        </w:rPr>
      </w:pPr>
      <w:r w:rsidRPr="00856C64">
        <w:rPr>
          <w:color w:val="000000"/>
          <w:spacing w:val="3"/>
          <w:sz w:val="28"/>
          <w:szCs w:val="28"/>
        </w:rPr>
        <w:t xml:space="preserve">Перечень </w:t>
      </w:r>
      <w:proofErr w:type="gramStart"/>
      <w:r w:rsidRPr="00856C64">
        <w:rPr>
          <w:color w:val="000000"/>
          <w:spacing w:val="3"/>
          <w:sz w:val="28"/>
          <w:szCs w:val="28"/>
        </w:rPr>
        <w:t>координат характерных точек границ территории проектирования</w:t>
      </w:r>
      <w:proofErr w:type="gramEnd"/>
    </w:p>
    <w:p w:rsidR="00856C64" w:rsidRPr="00856C64" w:rsidRDefault="00856C64" w:rsidP="00856C64">
      <w:pPr>
        <w:shd w:val="clear" w:color="auto" w:fill="FFFFFF"/>
        <w:spacing w:line="370" w:lineRule="exact"/>
        <w:ind w:left="38" w:right="216" w:firstLine="706"/>
        <w:jc w:val="right"/>
        <w:rPr>
          <w:color w:val="000000"/>
          <w:spacing w:val="8"/>
          <w:sz w:val="28"/>
          <w:szCs w:val="28"/>
        </w:rPr>
      </w:pPr>
      <w:r w:rsidRPr="00856C64">
        <w:rPr>
          <w:color w:val="000000"/>
          <w:spacing w:val="-6"/>
          <w:sz w:val="28"/>
        </w:rPr>
        <w:t>Таблица 4</w:t>
      </w:r>
    </w:p>
    <w:tbl>
      <w:tblPr>
        <w:tblW w:w="8784" w:type="dxa"/>
        <w:jc w:val="center"/>
        <w:tblLayout w:type="fixed"/>
        <w:tblLook w:val="04A0" w:firstRow="1" w:lastRow="0" w:firstColumn="1" w:lastColumn="0" w:noHBand="0" w:noVBand="1"/>
      </w:tblPr>
      <w:tblGrid>
        <w:gridCol w:w="1555"/>
        <w:gridCol w:w="1417"/>
        <w:gridCol w:w="1276"/>
        <w:gridCol w:w="1684"/>
        <w:gridCol w:w="1278"/>
        <w:gridCol w:w="1574"/>
      </w:tblGrid>
      <w:tr w:rsidR="00856C64" w:rsidRPr="00856C64" w:rsidTr="003E132E">
        <w:trPr>
          <w:trHeight w:val="315"/>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6C64" w:rsidRPr="00856C64" w:rsidRDefault="00856C64" w:rsidP="00856C64">
            <w:pPr>
              <w:jc w:val="center"/>
              <w:rPr>
                <w:color w:val="000000"/>
              </w:rPr>
            </w:pPr>
            <w:r w:rsidRPr="00856C64">
              <w:rPr>
                <w:color w:val="000000"/>
              </w:rPr>
              <w:t>Обозначение характерных точек</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Координаты, </w:t>
            </w:r>
            <w:proofErr w:type="gramStart"/>
            <w:r w:rsidRPr="00856C64">
              <w:rPr>
                <w:color w:val="000000"/>
              </w:rPr>
              <w:t>м</w:t>
            </w:r>
            <w:proofErr w:type="gramEnd"/>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6C64" w:rsidRPr="00856C64" w:rsidRDefault="00856C64" w:rsidP="00856C64">
            <w:pPr>
              <w:jc w:val="center"/>
              <w:rPr>
                <w:color w:val="000000"/>
              </w:rPr>
            </w:pPr>
            <w:r w:rsidRPr="00856C64">
              <w:rPr>
                <w:color w:val="000000"/>
              </w:rPr>
              <w:t>Обозначение характерных точек</w:t>
            </w:r>
          </w:p>
        </w:tc>
        <w:tc>
          <w:tcPr>
            <w:tcW w:w="2852" w:type="dxa"/>
            <w:gridSpan w:val="2"/>
            <w:tcBorders>
              <w:top w:val="single" w:sz="4" w:space="0" w:color="auto"/>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 xml:space="preserve">Координаты, </w:t>
            </w:r>
            <w:proofErr w:type="gramStart"/>
            <w:r w:rsidRPr="00856C64">
              <w:rPr>
                <w:color w:val="000000"/>
              </w:rPr>
              <w:t>м</w:t>
            </w:r>
            <w:proofErr w:type="gramEnd"/>
          </w:p>
        </w:tc>
      </w:tr>
      <w:tr w:rsidR="00856C64" w:rsidRPr="00856C64" w:rsidTr="003E132E">
        <w:trPr>
          <w:trHeight w:val="58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856C64" w:rsidRPr="00856C64" w:rsidRDefault="00856C64" w:rsidP="00856C64">
            <w:pPr>
              <w:rPr>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276"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856C64" w:rsidRPr="00856C64" w:rsidRDefault="00856C64" w:rsidP="00856C64">
            <w:pPr>
              <w:rPr>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X</w:t>
            </w:r>
          </w:p>
        </w:tc>
        <w:tc>
          <w:tcPr>
            <w:tcW w:w="157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rPr>
            </w:pPr>
            <w:r w:rsidRPr="00856C64">
              <w:rPr>
                <w:color w:val="000000"/>
              </w:rPr>
              <w:t>Y</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506173.27</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2204630.34</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23</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506191.28</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2205362.94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506167.28</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2204497.22</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24</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506172.70</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2205336.58</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506420.18</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2204318.29</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25</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506157.11</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2205314.44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506423.76</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2204329.56</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26</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506132.17</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2205279.06</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506419.72</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2204419.28</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27</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506100.04</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2205233.48</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6</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506413.70</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2204553.20</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28</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506075.20</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2205198.77</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7</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506404.26</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2204686.83</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29</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506052.63</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2205169.14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506395.67</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2204808.11</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30</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506033.21</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2205143.64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9</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506387.93</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2204917.82</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31</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506029.45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2205138.86</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506379.69</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2205034.33</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32</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505969.35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2205060.28</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11</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506371.28</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2205153.35</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33</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505940.11</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2205022.74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12</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506367.17</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2205211.41</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34</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505901.45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2204973.08</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13</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506343.95</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2205403.36</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35</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505875.98</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2204940.36</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506340.56</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2205499.84</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36</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505882.72</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2204934.89</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15</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506335.07</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2205507.65</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37</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505887.62</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2204930.92</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16</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506329.53</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2205503.76</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38</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505912.27</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2204917.33</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17</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506324.61</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2205500.31</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39</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505937.35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2204867.18</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18</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506305.33</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2205486.74</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40</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505959.03</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2204868.54</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19</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506265.59</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2205449.31</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41</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505958.08</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2204843.71</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506252.64</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2205437.11</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42</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505876.25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2204764.75</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21</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506234.26</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2205420.55</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43</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505953.17</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2204712.97</w:t>
            </w:r>
          </w:p>
        </w:tc>
      </w:tr>
      <w:tr w:rsidR="00856C64" w:rsidRPr="00856C64" w:rsidTr="003E132E">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22</w:t>
            </w:r>
          </w:p>
        </w:tc>
        <w:tc>
          <w:tcPr>
            <w:tcW w:w="1417"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506222.54</w:t>
            </w:r>
          </w:p>
        </w:tc>
        <w:tc>
          <w:tcPr>
            <w:tcW w:w="1276"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2205407.26</w:t>
            </w:r>
          </w:p>
        </w:tc>
        <w:tc>
          <w:tcPr>
            <w:tcW w:w="1684" w:type="dxa"/>
            <w:tcBorders>
              <w:top w:val="nil"/>
              <w:left w:val="nil"/>
              <w:bottom w:val="single" w:sz="4" w:space="0" w:color="auto"/>
              <w:right w:val="single" w:sz="4" w:space="0" w:color="auto"/>
            </w:tcBorders>
            <w:shd w:val="clear" w:color="auto" w:fill="auto"/>
            <w:noWrap/>
            <w:vAlign w:val="bottom"/>
            <w:hideMark/>
          </w:tcPr>
          <w:p w:rsidR="00856C64" w:rsidRPr="00856C64" w:rsidRDefault="00856C64" w:rsidP="00856C64">
            <w:pPr>
              <w:jc w:val="center"/>
              <w:rPr>
                <w:color w:val="000000"/>
                <w:sz w:val="22"/>
                <w:szCs w:val="22"/>
              </w:rPr>
            </w:pPr>
            <w:r w:rsidRPr="00856C64">
              <w:rPr>
                <w:color w:val="000000"/>
                <w:sz w:val="22"/>
                <w:szCs w:val="22"/>
              </w:rPr>
              <w:t>44</w:t>
            </w:r>
          </w:p>
        </w:tc>
        <w:tc>
          <w:tcPr>
            <w:tcW w:w="1278"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506056.45</w:t>
            </w:r>
          </w:p>
        </w:tc>
        <w:tc>
          <w:tcPr>
            <w:tcW w:w="1574" w:type="dxa"/>
            <w:tcBorders>
              <w:top w:val="nil"/>
              <w:left w:val="nil"/>
              <w:bottom w:val="single" w:sz="4" w:space="0" w:color="auto"/>
              <w:right w:val="single" w:sz="4" w:space="0" w:color="auto"/>
            </w:tcBorders>
            <w:shd w:val="clear" w:color="auto" w:fill="auto"/>
            <w:noWrap/>
            <w:vAlign w:val="center"/>
            <w:hideMark/>
          </w:tcPr>
          <w:p w:rsidR="00856C64" w:rsidRPr="00856C64" w:rsidRDefault="00856C64" w:rsidP="00856C64">
            <w:pPr>
              <w:jc w:val="center"/>
              <w:rPr>
                <w:color w:val="000000"/>
                <w:sz w:val="22"/>
                <w:szCs w:val="22"/>
              </w:rPr>
            </w:pPr>
            <w:r w:rsidRPr="00856C64">
              <w:rPr>
                <w:color w:val="000000"/>
                <w:sz w:val="22"/>
                <w:szCs w:val="22"/>
              </w:rPr>
              <w:t>2204643.44</w:t>
            </w:r>
          </w:p>
        </w:tc>
      </w:tr>
    </w:tbl>
    <w:p w:rsidR="00856C64" w:rsidRPr="00856C64" w:rsidRDefault="00856C64" w:rsidP="00856C64">
      <w:pPr>
        <w:shd w:val="clear" w:color="auto" w:fill="FFFFFF"/>
        <w:spacing w:line="322" w:lineRule="exact"/>
        <w:ind w:left="115" w:right="466" w:firstLine="893"/>
        <w:jc w:val="both"/>
        <w:rPr>
          <w:color w:val="000000"/>
          <w:spacing w:val="15"/>
          <w:sz w:val="28"/>
          <w:szCs w:val="28"/>
        </w:rPr>
      </w:pPr>
    </w:p>
    <w:p w:rsidR="00856C64" w:rsidRDefault="00827C04" w:rsidP="000D7A48">
      <w:pPr>
        <w:keepNext/>
        <w:tabs>
          <w:tab w:val="left" w:pos="1125"/>
        </w:tabs>
        <w:spacing w:line="360" w:lineRule="exact"/>
        <w:ind w:left="-284" w:right="-1"/>
        <w:jc w:val="center"/>
        <w:outlineLvl w:val="2"/>
        <w:rPr>
          <w:b/>
          <w:bCs/>
          <w:iCs/>
          <w:sz w:val="28"/>
          <w:szCs w:val="28"/>
          <w:lang w:val="x-none" w:eastAsia="x-none"/>
        </w:rPr>
      </w:pPr>
      <w:bookmarkStart w:id="75" w:name="_Toc111552140"/>
      <w:r w:rsidRPr="00A87E37">
        <w:rPr>
          <w:b/>
          <w:bCs/>
          <w:iCs/>
          <w:sz w:val="28"/>
          <w:szCs w:val="28"/>
          <w:lang w:eastAsia="x-none"/>
        </w:rPr>
        <w:lastRenderedPageBreak/>
        <w:t>2</w:t>
      </w:r>
      <w:r w:rsidR="00856C64" w:rsidRPr="00A87E37">
        <w:rPr>
          <w:b/>
          <w:bCs/>
          <w:iCs/>
          <w:sz w:val="28"/>
          <w:szCs w:val="28"/>
          <w:lang w:val="x-none" w:eastAsia="x-none"/>
        </w:rPr>
        <w:t>.</w:t>
      </w:r>
      <w:r w:rsidR="00856C64" w:rsidRPr="00A87E37">
        <w:rPr>
          <w:b/>
          <w:bCs/>
          <w:iCs/>
          <w:sz w:val="28"/>
          <w:szCs w:val="28"/>
          <w:lang w:eastAsia="x-none"/>
        </w:rPr>
        <w:t>10</w:t>
      </w:r>
      <w:r w:rsidR="00856C64" w:rsidRPr="00A87E37">
        <w:rPr>
          <w:b/>
          <w:bCs/>
          <w:iCs/>
          <w:sz w:val="28"/>
          <w:szCs w:val="28"/>
          <w:lang w:val="x-none" w:eastAsia="x-none"/>
        </w:rPr>
        <w:t>. Правовой статус объектов планирования.</w:t>
      </w:r>
      <w:bookmarkEnd w:id="74"/>
      <w:bookmarkEnd w:id="75"/>
    </w:p>
    <w:p w:rsidR="003E132E" w:rsidRPr="00A87E37" w:rsidRDefault="003E132E" w:rsidP="000D7A48">
      <w:pPr>
        <w:keepNext/>
        <w:tabs>
          <w:tab w:val="left" w:pos="1125"/>
        </w:tabs>
        <w:spacing w:line="360" w:lineRule="exact"/>
        <w:ind w:left="-284" w:right="-1"/>
        <w:jc w:val="center"/>
        <w:outlineLvl w:val="2"/>
        <w:rPr>
          <w:b/>
          <w:bCs/>
          <w:iCs/>
          <w:sz w:val="28"/>
          <w:szCs w:val="28"/>
          <w:lang w:val="x-none" w:eastAsia="x-none"/>
        </w:rPr>
      </w:pPr>
    </w:p>
    <w:p w:rsidR="00856C64" w:rsidRPr="00856C64" w:rsidRDefault="00856C64" w:rsidP="000D7A48">
      <w:pPr>
        <w:shd w:val="clear" w:color="auto" w:fill="FFFFFF"/>
        <w:spacing w:line="360" w:lineRule="exact"/>
        <w:ind w:left="-284" w:right="-1" w:firstLine="709"/>
        <w:jc w:val="both"/>
        <w:rPr>
          <w:color w:val="000000"/>
          <w:spacing w:val="8"/>
          <w:sz w:val="28"/>
          <w:szCs w:val="28"/>
        </w:rPr>
      </w:pPr>
      <w:r w:rsidRPr="00856C64">
        <w:rPr>
          <w:color w:val="000000"/>
          <w:spacing w:val="8"/>
          <w:sz w:val="28"/>
          <w:szCs w:val="28"/>
        </w:rPr>
        <w:t>В границах проектируемой территории отсутствуют объекты недвижимости, оформленные в установленном законом порядке, а также объекты самовольного размещения.</w:t>
      </w:r>
    </w:p>
    <w:p w:rsidR="00856C64" w:rsidRPr="00A87E37" w:rsidRDefault="00856C64" w:rsidP="000D7A48">
      <w:pPr>
        <w:shd w:val="clear" w:color="auto" w:fill="FFFFFF"/>
        <w:spacing w:line="360" w:lineRule="exact"/>
        <w:ind w:left="-284" w:right="-1" w:firstLine="706"/>
        <w:jc w:val="both"/>
        <w:rPr>
          <w:color w:val="000000"/>
          <w:sz w:val="28"/>
          <w:szCs w:val="28"/>
        </w:rPr>
      </w:pPr>
    </w:p>
    <w:p w:rsidR="00856C64" w:rsidRDefault="00827C04" w:rsidP="000D7A48">
      <w:pPr>
        <w:keepNext/>
        <w:tabs>
          <w:tab w:val="left" w:pos="1125"/>
        </w:tabs>
        <w:spacing w:line="360" w:lineRule="exact"/>
        <w:ind w:left="-284" w:right="-1"/>
        <w:jc w:val="center"/>
        <w:outlineLvl w:val="2"/>
        <w:rPr>
          <w:b/>
          <w:bCs/>
          <w:iCs/>
          <w:sz w:val="28"/>
          <w:szCs w:val="28"/>
          <w:lang w:val="x-none" w:eastAsia="x-none"/>
        </w:rPr>
      </w:pPr>
      <w:bookmarkStart w:id="76" w:name="_Toc53509226"/>
      <w:bookmarkStart w:id="77" w:name="_Toc111552141"/>
      <w:r w:rsidRPr="00A87E37">
        <w:rPr>
          <w:b/>
          <w:bCs/>
          <w:iCs/>
          <w:sz w:val="28"/>
          <w:szCs w:val="28"/>
          <w:lang w:eastAsia="x-none"/>
        </w:rPr>
        <w:t>2</w:t>
      </w:r>
      <w:r w:rsidR="00856C64" w:rsidRPr="00A87E37">
        <w:rPr>
          <w:b/>
          <w:bCs/>
          <w:iCs/>
          <w:sz w:val="28"/>
          <w:szCs w:val="28"/>
          <w:lang w:val="x-none" w:eastAsia="x-none"/>
        </w:rPr>
        <w:t>.</w:t>
      </w:r>
      <w:r w:rsidR="00856C64" w:rsidRPr="00A87E37">
        <w:rPr>
          <w:b/>
          <w:bCs/>
          <w:iCs/>
          <w:sz w:val="28"/>
          <w:szCs w:val="28"/>
          <w:lang w:eastAsia="x-none"/>
        </w:rPr>
        <w:t>11</w:t>
      </w:r>
      <w:r w:rsidR="00856C64" w:rsidRPr="00A87E37">
        <w:rPr>
          <w:b/>
          <w:bCs/>
          <w:iCs/>
          <w:sz w:val="28"/>
          <w:szCs w:val="28"/>
          <w:lang w:val="x-none" w:eastAsia="x-none"/>
        </w:rPr>
        <w:t>. Основные показатели по проекту межевания.</w:t>
      </w:r>
      <w:bookmarkEnd w:id="76"/>
      <w:bookmarkEnd w:id="77"/>
    </w:p>
    <w:p w:rsidR="003E132E" w:rsidRPr="00A87E37" w:rsidRDefault="003E132E" w:rsidP="000D7A48">
      <w:pPr>
        <w:keepNext/>
        <w:tabs>
          <w:tab w:val="left" w:pos="1125"/>
        </w:tabs>
        <w:spacing w:line="360" w:lineRule="exact"/>
        <w:ind w:left="-284" w:right="-1"/>
        <w:jc w:val="center"/>
        <w:outlineLvl w:val="2"/>
        <w:rPr>
          <w:b/>
          <w:bCs/>
          <w:iCs/>
          <w:sz w:val="28"/>
          <w:szCs w:val="28"/>
          <w:lang w:val="x-none" w:eastAsia="x-none"/>
        </w:rPr>
      </w:pPr>
    </w:p>
    <w:p w:rsidR="009459FF" w:rsidRPr="003E132E" w:rsidRDefault="00856C64" w:rsidP="000D7A48">
      <w:pPr>
        <w:shd w:val="clear" w:color="auto" w:fill="FFFFFF"/>
        <w:spacing w:line="360" w:lineRule="exact"/>
        <w:ind w:left="-284" w:right="-1" w:firstLine="709"/>
        <w:jc w:val="both"/>
        <w:rPr>
          <w:color w:val="000000"/>
          <w:spacing w:val="8"/>
          <w:sz w:val="28"/>
          <w:szCs w:val="28"/>
        </w:rPr>
      </w:pPr>
      <w:r w:rsidRPr="00856C64">
        <w:rPr>
          <w:color w:val="000000"/>
          <w:spacing w:val="8"/>
          <w:sz w:val="28"/>
          <w:szCs w:val="28"/>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требования по содержанию и обслуживанию объектов застройки в условиях сложившейся планировочной системы территории проектирования.</w:t>
      </w:r>
      <w:bookmarkEnd w:id="62"/>
    </w:p>
    <w:p w:rsidR="009459FF" w:rsidRPr="009459FF" w:rsidRDefault="009459FF" w:rsidP="000D7A48">
      <w:pPr>
        <w:keepNext/>
        <w:spacing w:before="240" w:after="240" w:line="360" w:lineRule="exact"/>
        <w:ind w:left="-284" w:right="-1"/>
        <w:jc w:val="center"/>
        <w:outlineLvl w:val="0"/>
        <w:rPr>
          <w:b/>
          <w:kern w:val="28"/>
          <w:sz w:val="28"/>
          <w:szCs w:val="20"/>
        </w:rPr>
      </w:pPr>
      <w:bookmarkStart w:id="78" w:name="_Toc109927605"/>
      <w:r w:rsidRPr="009459FF">
        <w:rPr>
          <w:b/>
          <w:kern w:val="28"/>
          <w:sz w:val="28"/>
          <w:szCs w:val="20"/>
        </w:rPr>
        <w:t>2.</w:t>
      </w:r>
      <w:r w:rsidR="00827C04">
        <w:rPr>
          <w:b/>
          <w:kern w:val="28"/>
          <w:sz w:val="28"/>
          <w:szCs w:val="20"/>
        </w:rPr>
        <w:t>1</w:t>
      </w:r>
      <w:r w:rsidR="00C363F8">
        <w:rPr>
          <w:b/>
          <w:kern w:val="28"/>
          <w:sz w:val="28"/>
          <w:szCs w:val="20"/>
        </w:rPr>
        <w:t>2.</w:t>
      </w:r>
      <w:r w:rsidRPr="009459FF">
        <w:rPr>
          <w:b/>
          <w:kern w:val="28"/>
          <w:sz w:val="28"/>
          <w:szCs w:val="20"/>
        </w:rPr>
        <w:t xml:space="preserve"> Перечень координат характерных точек образуемых земельных участков</w:t>
      </w:r>
      <w:bookmarkEnd w:id="78"/>
      <w:r w:rsidR="00A87E37">
        <w:rPr>
          <w:b/>
          <w:kern w:val="28"/>
          <w:sz w:val="28"/>
          <w:szCs w:val="20"/>
        </w:rPr>
        <w:t>.</w:t>
      </w:r>
    </w:p>
    <w:p w:rsidR="009459FF" w:rsidRPr="009459FF" w:rsidRDefault="009459FF" w:rsidP="009459FF">
      <w:pPr>
        <w:contextualSpacing/>
        <w:jc w:val="center"/>
        <w:rPr>
          <w:sz w:val="28"/>
        </w:rPr>
      </w:pPr>
      <w:r w:rsidRPr="009459FF">
        <w:rPr>
          <w:sz w:val="28"/>
        </w:rPr>
        <w:t>ЗУ</w:t>
      </w:r>
      <w:proofErr w:type="gramStart"/>
      <w:r w:rsidRPr="009459FF">
        <w:rPr>
          <w:sz w:val="28"/>
        </w:rPr>
        <w:t>1</w:t>
      </w:r>
      <w:proofErr w:type="gramEnd"/>
    </w:p>
    <w:p w:rsidR="009459FF" w:rsidRPr="009459FF" w:rsidRDefault="009459FF" w:rsidP="009459FF">
      <w:pPr>
        <w:contextualSpacing/>
        <w:jc w:val="center"/>
        <w:rPr>
          <w:sz w:val="28"/>
        </w:rPr>
      </w:pPr>
      <w:r w:rsidRPr="009459FF">
        <w:rPr>
          <w:sz w:val="28"/>
        </w:rPr>
        <w:t xml:space="preserve">Система координат </w:t>
      </w:r>
      <w:proofErr w:type="gramStart"/>
      <w:r w:rsidRPr="009459FF">
        <w:rPr>
          <w:sz w:val="28"/>
        </w:rPr>
        <w:t>МСК</w:t>
      </w:r>
      <w:proofErr w:type="gramEnd"/>
      <w:r w:rsidRPr="009459FF">
        <w:rPr>
          <w:sz w:val="28"/>
        </w:rPr>
        <w:t xml:space="preserve"> 59</w:t>
      </w:r>
    </w:p>
    <w:tbl>
      <w:tblPr>
        <w:tblW w:w="4520" w:type="dxa"/>
        <w:jc w:val="center"/>
        <w:tblLook w:val="04A0" w:firstRow="1" w:lastRow="0" w:firstColumn="1" w:lastColumn="0" w:noHBand="0" w:noVBand="1"/>
      </w:tblPr>
      <w:tblGrid>
        <w:gridCol w:w="1540"/>
        <w:gridCol w:w="1410"/>
        <w:gridCol w:w="1570"/>
      </w:tblGrid>
      <w:tr w:rsidR="009459FF" w:rsidRPr="009459FF"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Координаты, </w:t>
            </w:r>
            <w:proofErr w:type="gramStart"/>
            <w:r w:rsidRPr="009459FF">
              <w:rPr>
                <w:bCs/>
                <w:color w:val="000000"/>
                <w:sz w:val="22"/>
                <w:szCs w:val="22"/>
              </w:rPr>
              <w:t>м</w:t>
            </w:r>
            <w:proofErr w:type="gramEnd"/>
          </w:p>
        </w:tc>
      </w:tr>
      <w:tr w:rsidR="009459FF" w:rsidRPr="009459FF"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506807.34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2203645.82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506813.76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2203654.29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506793.76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2203686.10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506766.96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2203740.02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506741.66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2203724.39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506759.09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2203702.03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506771.86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2203711.26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506807.34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2203645.82</w:t>
            </w:r>
          </w:p>
        </w:tc>
      </w:tr>
    </w:tbl>
    <w:p w:rsidR="009459FF" w:rsidRPr="009459FF" w:rsidRDefault="009459FF" w:rsidP="009459FF">
      <w:pPr>
        <w:contextualSpacing/>
        <w:jc w:val="center"/>
        <w:rPr>
          <w:sz w:val="28"/>
        </w:rPr>
      </w:pPr>
      <w:r w:rsidRPr="009459FF">
        <w:rPr>
          <w:sz w:val="28"/>
        </w:rPr>
        <w:t>ЗУ</w:t>
      </w:r>
      <w:proofErr w:type="gramStart"/>
      <w:r w:rsidRPr="009459FF">
        <w:rPr>
          <w:sz w:val="28"/>
        </w:rPr>
        <w:t>2</w:t>
      </w:r>
      <w:proofErr w:type="gramEnd"/>
    </w:p>
    <w:p w:rsidR="009459FF" w:rsidRPr="009459FF" w:rsidRDefault="009459FF" w:rsidP="009459FF">
      <w:pPr>
        <w:contextualSpacing/>
        <w:jc w:val="center"/>
        <w:rPr>
          <w:sz w:val="28"/>
        </w:rPr>
      </w:pPr>
      <w:r w:rsidRPr="009459FF">
        <w:rPr>
          <w:sz w:val="28"/>
        </w:rPr>
        <w:t xml:space="preserve">Система координат </w:t>
      </w:r>
      <w:proofErr w:type="gramStart"/>
      <w:r w:rsidRPr="009459FF">
        <w:rPr>
          <w:sz w:val="28"/>
        </w:rPr>
        <w:t>МСК</w:t>
      </w:r>
      <w:proofErr w:type="gramEnd"/>
      <w:r w:rsidRPr="009459FF">
        <w:rPr>
          <w:sz w:val="28"/>
        </w:rPr>
        <w:t xml:space="preserve"> 59</w:t>
      </w:r>
    </w:p>
    <w:tbl>
      <w:tblPr>
        <w:tblW w:w="4520" w:type="dxa"/>
        <w:jc w:val="center"/>
        <w:tblLook w:val="04A0" w:firstRow="1" w:lastRow="0" w:firstColumn="1" w:lastColumn="0" w:noHBand="0" w:noVBand="1"/>
      </w:tblPr>
      <w:tblGrid>
        <w:gridCol w:w="1540"/>
        <w:gridCol w:w="1410"/>
        <w:gridCol w:w="1570"/>
      </w:tblGrid>
      <w:tr w:rsidR="009459FF" w:rsidRPr="009459FF"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Координаты, </w:t>
            </w:r>
            <w:proofErr w:type="gramStart"/>
            <w:r w:rsidRPr="009459FF">
              <w:rPr>
                <w:bCs/>
                <w:color w:val="000000"/>
                <w:sz w:val="22"/>
                <w:szCs w:val="22"/>
              </w:rPr>
              <w:t>м</w:t>
            </w:r>
            <w:proofErr w:type="gramEnd"/>
          </w:p>
        </w:tc>
      </w:tr>
      <w:tr w:rsidR="009459FF" w:rsidRPr="009459FF"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2203466.90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2203444.24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506721.42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2203445.36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506687.82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2203457.19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2203474.27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2203482.23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506561.53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2203501.89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506535.21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2203511.67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506504.78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2203522.98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506427.86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2203551.57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506418.30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2203555.12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506409.63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2203563.40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506386.23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2203585.72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506355.34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2203625.06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506331.60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2203655.29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506309.88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2203683.83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506294.11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2203707.13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506288.36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2203715.62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2203741.12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506264.68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2203753.23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506257.01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2203767.72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506233.30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2203812.52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506238.25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2203821.38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506252.28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2203794.88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506257.89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2203784.26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2203758.53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2203757.74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506277.78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2203746.67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506298.92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2203715.46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506305.70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2203705.45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506316.58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2203689.38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506340.88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2203657.45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506352.45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2203642.24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506373.34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2203615.07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506380.90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2203605.23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506393.88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2203588.34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506421.64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2203569.15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506485.47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2203548.05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506499.21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2203543.51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2203522.80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506625.16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2203501.87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2203498.05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506695.23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2203478.70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2203466.90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2203466.90</w:t>
            </w:r>
          </w:p>
        </w:tc>
      </w:tr>
    </w:tbl>
    <w:p w:rsidR="009459FF" w:rsidRPr="009459FF" w:rsidRDefault="009459FF" w:rsidP="009459FF">
      <w:pPr>
        <w:contextualSpacing/>
        <w:jc w:val="center"/>
        <w:rPr>
          <w:sz w:val="28"/>
        </w:rPr>
      </w:pPr>
      <w:r w:rsidRPr="009459FF">
        <w:rPr>
          <w:sz w:val="28"/>
        </w:rPr>
        <w:t>ЗУ3</w:t>
      </w:r>
    </w:p>
    <w:p w:rsidR="009459FF" w:rsidRPr="009459FF" w:rsidRDefault="009459FF" w:rsidP="009459FF">
      <w:pPr>
        <w:contextualSpacing/>
        <w:jc w:val="center"/>
        <w:rPr>
          <w:sz w:val="28"/>
        </w:rPr>
      </w:pPr>
      <w:r w:rsidRPr="009459FF">
        <w:rPr>
          <w:sz w:val="28"/>
        </w:rPr>
        <w:t xml:space="preserve">Система координат </w:t>
      </w:r>
      <w:proofErr w:type="gramStart"/>
      <w:r w:rsidRPr="009459FF">
        <w:rPr>
          <w:sz w:val="28"/>
        </w:rPr>
        <w:t>МСК</w:t>
      </w:r>
      <w:proofErr w:type="gramEnd"/>
      <w:r w:rsidRPr="009459FF">
        <w:rPr>
          <w:sz w:val="28"/>
        </w:rPr>
        <w:t xml:space="preserve"> 59</w:t>
      </w:r>
    </w:p>
    <w:tbl>
      <w:tblPr>
        <w:tblW w:w="4520" w:type="dxa"/>
        <w:jc w:val="center"/>
        <w:tblLook w:val="04A0" w:firstRow="1" w:lastRow="0" w:firstColumn="1" w:lastColumn="0" w:noHBand="0" w:noVBand="1"/>
      </w:tblPr>
      <w:tblGrid>
        <w:gridCol w:w="1540"/>
        <w:gridCol w:w="1410"/>
        <w:gridCol w:w="1570"/>
      </w:tblGrid>
      <w:tr w:rsidR="009459FF" w:rsidRPr="009459FF"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Координаты, </w:t>
            </w:r>
            <w:proofErr w:type="gramStart"/>
            <w:r w:rsidRPr="009459FF">
              <w:rPr>
                <w:bCs/>
                <w:color w:val="000000"/>
                <w:sz w:val="22"/>
                <w:szCs w:val="22"/>
              </w:rPr>
              <w:t>м</w:t>
            </w:r>
            <w:proofErr w:type="gramEnd"/>
          </w:p>
        </w:tc>
      </w:tr>
      <w:tr w:rsidR="009459FF" w:rsidRPr="009459FF"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2203462.68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2203474.27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2203482.23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2203481.41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2203479.45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2203475.37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2203467.89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2203466.96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506578.39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2203423.03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506577.87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2203420.79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2203417.16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2203414.97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2203413.44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2203410.74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506614.76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2203401.16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506616.38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2203406.76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2203454.56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506632.57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2203462.68</w:t>
            </w:r>
          </w:p>
        </w:tc>
      </w:tr>
    </w:tbl>
    <w:p w:rsidR="009459FF" w:rsidRPr="009459FF" w:rsidRDefault="009459FF" w:rsidP="009459FF">
      <w:pPr>
        <w:contextualSpacing/>
        <w:jc w:val="center"/>
        <w:rPr>
          <w:sz w:val="28"/>
        </w:rPr>
      </w:pPr>
      <w:r w:rsidRPr="009459FF">
        <w:rPr>
          <w:sz w:val="28"/>
        </w:rPr>
        <w:t>ЗУ</w:t>
      </w:r>
      <w:proofErr w:type="gramStart"/>
      <w:r w:rsidRPr="009459FF">
        <w:rPr>
          <w:sz w:val="28"/>
        </w:rPr>
        <w:t>4</w:t>
      </w:r>
      <w:proofErr w:type="gramEnd"/>
    </w:p>
    <w:p w:rsidR="009459FF" w:rsidRPr="009459FF" w:rsidRDefault="009459FF" w:rsidP="009459FF">
      <w:pPr>
        <w:contextualSpacing/>
        <w:jc w:val="center"/>
        <w:rPr>
          <w:sz w:val="28"/>
        </w:rPr>
      </w:pPr>
      <w:r w:rsidRPr="009459FF">
        <w:rPr>
          <w:sz w:val="28"/>
        </w:rPr>
        <w:t xml:space="preserve">Система координат </w:t>
      </w:r>
      <w:proofErr w:type="gramStart"/>
      <w:r w:rsidRPr="009459FF">
        <w:rPr>
          <w:sz w:val="28"/>
        </w:rPr>
        <w:t>МСК</w:t>
      </w:r>
      <w:proofErr w:type="gramEnd"/>
      <w:r w:rsidRPr="009459FF">
        <w:rPr>
          <w:sz w:val="28"/>
        </w:rPr>
        <w:t xml:space="preserve"> 59</w:t>
      </w:r>
    </w:p>
    <w:tbl>
      <w:tblPr>
        <w:tblW w:w="4520" w:type="dxa"/>
        <w:jc w:val="center"/>
        <w:tblLook w:val="04A0" w:firstRow="1" w:lastRow="0" w:firstColumn="1" w:lastColumn="0" w:noHBand="0" w:noVBand="1"/>
      </w:tblPr>
      <w:tblGrid>
        <w:gridCol w:w="1540"/>
        <w:gridCol w:w="1410"/>
        <w:gridCol w:w="1570"/>
      </w:tblGrid>
      <w:tr w:rsidR="009459FF" w:rsidRPr="009459FF"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Координаты, </w:t>
            </w:r>
            <w:proofErr w:type="gramStart"/>
            <w:r w:rsidRPr="009459FF">
              <w:rPr>
                <w:bCs/>
                <w:color w:val="000000"/>
                <w:sz w:val="22"/>
                <w:szCs w:val="22"/>
              </w:rPr>
              <w:t>м</w:t>
            </w:r>
            <w:proofErr w:type="gramEnd"/>
          </w:p>
        </w:tc>
      </w:tr>
      <w:tr w:rsidR="009459FF" w:rsidRPr="009459FF"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2203481.41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2203479.45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2203475.37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2203467.89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2203466.96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506578.39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2203423.03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506572.84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2203425.70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2203477.14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2203492.02</w:t>
            </w:r>
          </w:p>
        </w:tc>
      </w:tr>
    </w:tbl>
    <w:p w:rsidR="009459FF" w:rsidRPr="009459FF" w:rsidRDefault="00C363F8" w:rsidP="000D7A48">
      <w:pPr>
        <w:keepNext/>
        <w:spacing w:before="240" w:after="240"/>
        <w:ind w:left="-284" w:right="-1"/>
        <w:jc w:val="center"/>
        <w:outlineLvl w:val="0"/>
        <w:rPr>
          <w:b/>
          <w:kern w:val="28"/>
          <w:sz w:val="28"/>
          <w:szCs w:val="20"/>
        </w:rPr>
      </w:pPr>
      <w:bookmarkStart w:id="79" w:name="_Toc109927606"/>
      <w:r>
        <w:rPr>
          <w:b/>
          <w:kern w:val="28"/>
          <w:sz w:val="28"/>
          <w:szCs w:val="20"/>
        </w:rPr>
        <w:t>2.</w:t>
      </w:r>
      <w:r w:rsidR="00827C04">
        <w:rPr>
          <w:b/>
          <w:kern w:val="28"/>
          <w:sz w:val="28"/>
          <w:szCs w:val="20"/>
        </w:rPr>
        <w:t>1</w:t>
      </w:r>
      <w:r>
        <w:rPr>
          <w:b/>
          <w:kern w:val="28"/>
          <w:sz w:val="28"/>
          <w:szCs w:val="20"/>
        </w:rPr>
        <w:t>3</w:t>
      </w:r>
      <w:r w:rsidR="009459FF" w:rsidRPr="009459FF">
        <w:rPr>
          <w:b/>
          <w:kern w:val="28"/>
          <w:sz w:val="28"/>
          <w:szCs w:val="20"/>
        </w:rPr>
        <w:t>. Сведения о границах территории, применительно к которой осуществляется подготовка проекта межевания</w:t>
      </w:r>
      <w:bookmarkEnd w:id="79"/>
      <w:r w:rsidR="00A87E37">
        <w:rPr>
          <w:b/>
          <w:kern w:val="28"/>
          <w:sz w:val="28"/>
          <w:szCs w:val="20"/>
        </w:rPr>
        <w:t>.</w:t>
      </w:r>
    </w:p>
    <w:p w:rsidR="009459FF" w:rsidRPr="009459FF" w:rsidRDefault="009459FF" w:rsidP="009459FF">
      <w:pPr>
        <w:jc w:val="center"/>
        <w:rPr>
          <w:sz w:val="28"/>
        </w:rPr>
      </w:pPr>
      <w:r w:rsidRPr="009459FF">
        <w:rPr>
          <w:color w:val="000000"/>
          <w:sz w:val="28"/>
        </w:rPr>
        <w:t xml:space="preserve">Система координат </w:t>
      </w:r>
      <w:proofErr w:type="gramStart"/>
      <w:r w:rsidRPr="009459FF">
        <w:rPr>
          <w:color w:val="000000"/>
          <w:sz w:val="28"/>
        </w:rPr>
        <w:t>МСК</w:t>
      </w:r>
      <w:proofErr w:type="gramEnd"/>
      <w:r w:rsidRPr="009459FF">
        <w:rPr>
          <w:color w:val="000000"/>
          <w:sz w:val="28"/>
        </w:rPr>
        <w:t xml:space="preserve"> 59</w:t>
      </w:r>
    </w:p>
    <w:tbl>
      <w:tblPr>
        <w:tblW w:w="4520" w:type="dxa"/>
        <w:jc w:val="center"/>
        <w:tblLook w:val="04A0" w:firstRow="1" w:lastRow="0" w:firstColumn="1" w:lastColumn="0" w:noHBand="0" w:noVBand="1"/>
      </w:tblPr>
      <w:tblGrid>
        <w:gridCol w:w="1540"/>
        <w:gridCol w:w="1410"/>
        <w:gridCol w:w="1570"/>
      </w:tblGrid>
      <w:tr w:rsidR="009459FF" w:rsidRPr="009459FF"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9459FF" w:rsidRPr="009459FF" w:rsidRDefault="009459FF" w:rsidP="009459FF">
            <w:pPr>
              <w:jc w:val="center"/>
              <w:rPr>
                <w:bCs/>
                <w:color w:val="000000"/>
                <w:sz w:val="22"/>
                <w:szCs w:val="22"/>
              </w:rPr>
            </w:pPr>
            <w:r w:rsidRPr="009459FF">
              <w:rPr>
                <w:bCs/>
                <w:color w:val="000000"/>
                <w:sz w:val="22"/>
                <w:szCs w:val="22"/>
              </w:rPr>
              <w:t xml:space="preserve">Координаты, </w:t>
            </w:r>
            <w:proofErr w:type="gramStart"/>
            <w:r w:rsidRPr="009459FF">
              <w:rPr>
                <w:bCs/>
                <w:color w:val="000000"/>
                <w:sz w:val="22"/>
                <w:szCs w:val="22"/>
              </w:rPr>
              <w:t>м</w:t>
            </w:r>
            <w:proofErr w:type="gramEnd"/>
          </w:p>
        </w:tc>
      </w:tr>
      <w:tr w:rsidR="009459FF" w:rsidRPr="009459FF"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506090.73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2203567.17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506119.17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2203556.72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506160.71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2203536.61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2203505.92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506212.57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2203521.00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506246.83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2203557.25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2203586.49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506291.81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2203606.60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506313.24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2203629.88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506332.16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2203650.38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506352.93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2203621.94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506381.51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2203586.49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506368.01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2203560.56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506408.76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2203544.42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506429.66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2203521.66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506469.61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2203471.66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506496.07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2203438.06</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506578.89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2203397.84</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506594.76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2203466.10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506609.05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2203474.57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2203439.11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506739.22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2203472.98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506818.07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2203652.90</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506798.49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2203693.11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506767.27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2203747.62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506746.63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2203734.92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506728.11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2203752.38</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506660.38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2203843.93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506342.48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2203660.17</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506318.40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2203691.53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506296.05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2203723.81</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506278.19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2203751.59</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2203785.85</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506239.82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2203823.42</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506034.37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2203589.13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506039.53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2203585.43</w:t>
            </w:r>
          </w:p>
        </w:tc>
      </w:tr>
      <w:tr w:rsidR="009459FF" w:rsidRPr="009459FF"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506090.73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9459FF" w:rsidRPr="009459FF" w:rsidRDefault="009459FF" w:rsidP="009459FF">
            <w:pPr>
              <w:jc w:val="center"/>
              <w:rPr>
                <w:bCs/>
                <w:color w:val="000000"/>
                <w:sz w:val="22"/>
                <w:szCs w:val="22"/>
              </w:rPr>
            </w:pPr>
            <w:r w:rsidRPr="009459FF">
              <w:rPr>
                <w:bCs/>
                <w:color w:val="000000"/>
                <w:sz w:val="22"/>
                <w:szCs w:val="22"/>
              </w:rPr>
              <w:t>2203567.17</w:t>
            </w:r>
          </w:p>
        </w:tc>
      </w:tr>
    </w:tbl>
    <w:p w:rsidR="009459FF" w:rsidRPr="009459FF" w:rsidRDefault="00C363F8" w:rsidP="000D7A48">
      <w:pPr>
        <w:keepNext/>
        <w:spacing w:before="240" w:after="240"/>
        <w:ind w:left="-284"/>
        <w:jc w:val="center"/>
        <w:outlineLvl w:val="0"/>
        <w:rPr>
          <w:b/>
          <w:kern w:val="28"/>
          <w:sz w:val="28"/>
          <w:szCs w:val="20"/>
        </w:rPr>
      </w:pPr>
      <w:bookmarkStart w:id="80" w:name="_Toc109927607"/>
      <w:r>
        <w:rPr>
          <w:b/>
          <w:kern w:val="28"/>
          <w:sz w:val="28"/>
          <w:szCs w:val="20"/>
        </w:rPr>
        <w:lastRenderedPageBreak/>
        <w:t>2.</w:t>
      </w:r>
      <w:r w:rsidR="00827C04">
        <w:rPr>
          <w:b/>
          <w:kern w:val="28"/>
          <w:sz w:val="28"/>
          <w:szCs w:val="20"/>
        </w:rPr>
        <w:t>1</w:t>
      </w:r>
      <w:r>
        <w:rPr>
          <w:b/>
          <w:kern w:val="28"/>
          <w:sz w:val="28"/>
          <w:szCs w:val="20"/>
        </w:rPr>
        <w:t>4</w:t>
      </w:r>
      <w:r w:rsidR="009459FF" w:rsidRPr="009459FF">
        <w:rPr>
          <w:b/>
          <w:kern w:val="28"/>
          <w:sz w:val="28"/>
          <w:szCs w:val="20"/>
        </w:rPr>
        <w:t>.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80"/>
      <w:r w:rsidR="00A87E37">
        <w:rPr>
          <w:b/>
          <w:kern w:val="28"/>
          <w:sz w:val="28"/>
          <w:szCs w:val="20"/>
        </w:rPr>
        <w:t>.</w:t>
      </w:r>
    </w:p>
    <w:p w:rsidR="009459FF" w:rsidRPr="009459FF" w:rsidRDefault="009459FF" w:rsidP="000D7A48">
      <w:pPr>
        <w:ind w:left="-284" w:firstLine="708"/>
        <w:jc w:val="both"/>
        <w:rPr>
          <w:sz w:val="28"/>
        </w:rPr>
      </w:pPr>
      <w:r w:rsidRPr="009459FF">
        <w:rPr>
          <w:sz w:val="28"/>
        </w:rPr>
        <w:t xml:space="preserve">Виды разрешенного использования </w:t>
      </w:r>
      <w:proofErr w:type="gramStart"/>
      <w:r w:rsidRPr="009459FF">
        <w:rPr>
          <w:sz w:val="28"/>
        </w:rPr>
        <w:t>образуемых земельных участков, предназначенных для размещения линейного объекта указаны</w:t>
      </w:r>
      <w:proofErr w:type="gramEnd"/>
      <w:r w:rsidRPr="009459FF">
        <w:rPr>
          <w:sz w:val="28"/>
        </w:rPr>
        <w:t xml:space="preserve"> в таблице 1</w:t>
      </w:r>
      <w:r w:rsidR="00A87E37">
        <w:rPr>
          <w:sz w:val="28"/>
        </w:rPr>
        <w:t xml:space="preserve"> настоящего раздела</w:t>
      </w:r>
      <w:r w:rsidRPr="009459FF">
        <w:rPr>
          <w:sz w:val="28"/>
        </w:rPr>
        <w:t>.</w:t>
      </w:r>
    </w:p>
    <w:p w:rsidR="009459FF" w:rsidRPr="009459FF" w:rsidRDefault="009459FF" w:rsidP="000D7A48">
      <w:pPr>
        <w:ind w:left="-284" w:firstLine="708"/>
        <w:jc w:val="both"/>
        <w:rPr>
          <w:sz w:val="28"/>
        </w:rPr>
      </w:pPr>
      <w:r w:rsidRPr="009459FF">
        <w:rPr>
          <w:sz w:val="28"/>
        </w:rPr>
        <w:t>Размещение объектов капитального строительства в составе линейного объекта проектом межевания территории не предусмотрено.</w:t>
      </w:r>
    </w:p>
    <w:p w:rsidR="009459FF" w:rsidRPr="001017A1" w:rsidRDefault="009459FF" w:rsidP="000D7A48">
      <w:pPr>
        <w:ind w:left="-284" w:firstLine="708"/>
        <w:jc w:val="both"/>
      </w:pPr>
      <w:r w:rsidRPr="009459FF">
        <w:rPr>
          <w:sz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C363F8">
        <w:rPr>
          <w:sz w:val="28"/>
        </w:rPr>
        <w:t>анировки территории отсутствуют.</w:t>
      </w:r>
    </w:p>
    <w:sectPr w:rsidR="009459FF" w:rsidRPr="001017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39E" w:rsidRDefault="001C139E">
      <w:r>
        <w:separator/>
      </w:r>
    </w:p>
  </w:endnote>
  <w:endnote w:type="continuationSeparator" w:id="0">
    <w:p w:rsidR="001C139E" w:rsidRDefault="001C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39E" w:rsidRDefault="001C139E">
      <w:r>
        <w:separator/>
      </w:r>
    </w:p>
  </w:footnote>
  <w:footnote w:type="continuationSeparator" w:id="0">
    <w:p w:rsidR="001C139E" w:rsidRDefault="001C1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32E" w:rsidRPr="007E54CA" w:rsidRDefault="003E132E">
    <w:pPr>
      <w:pStyle w:val="a4"/>
      <w:rPr>
        <w:szCs w:val="28"/>
      </w:rPr>
    </w:pPr>
    <w:r w:rsidRPr="007E54CA">
      <w:rPr>
        <w:szCs w:val="28"/>
      </w:rPr>
      <w:fldChar w:fldCharType="begin"/>
    </w:r>
    <w:r w:rsidRPr="007E54CA">
      <w:rPr>
        <w:szCs w:val="28"/>
      </w:rPr>
      <w:instrText>PAGE   \* MERGEFORMAT</w:instrText>
    </w:r>
    <w:r w:rsidRPr="007E54CA">
      <w:rPr>
        <w:szCs w:val="28"/>
      </w:rPr>
      <w:fldChar w:fldCharType="separate"/>
    </w:r>
    <w:r w:rsidR="004500BD">
      <w:rPr>
        <w:noProof/>
        <w:szCs w:val="28"/>
      </w:rPr>
      <w:t>1</w:t>
    </w:r>
    <w:r w:rsidRPr="007E54CA">
      <w:rPr>
        <w:szCs w:val="28"/>
      </w:rPr>
      <w:fldChar w:fldCharType="end"/>
    </w:r>
  </w:p>
  <w:p w:rsidR="003E132E" w:rsidRDefault="003E132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32E" w:rsidRDefault="003E132E">
    <w:pPr>
      <w:pStyle w:val="a4"/>
    </w:pPr>
    <w:r>
      <w:fldChar w:fldCharType="begin"/>
    </w:r>
    <w:r>
      <w:instrText>PAGE   \* MERGEFORMAT</w:instrText>
    </w:r>
    <w:r>
      <w:fldChar w:fldCharType="separate"/>
    </w:r>
    <w:r>
      <w:rPr>
        <w:noProof/>
      </w:rPr>
      <w:t>5</w:t>
    </w:r>
    <w:r>
      <w:fldChar w:fldCharType="end"/>
    </w:r>
  </w:p>
  <w:p w:rsidR="003E132E" w:rsidRDefault="003E132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352089"/>
      <w:docPartObj>
        <w:docPartGallery w:val="Page Numbers (Top of Page)"/>
        <w:docPartUnique/>
      </w:docPartObj>
    </w:sdtPr>
    <w:sdtEndPr/>
    <w:sdtContent>
      <w:p w:rsidR="003E132E" w:rsidRDefault="003E132E" w:rsidP="00B656E7">
        <w:pPr>
          <w:pStyle w:val="a4"/>
          <w:ind w:left="-284"/>
        </w:pPr>
        <w:r>
          <w:fldChar w:fldCharType="begin"/>
        </w:r>
        <w:r>
          <w:instrText xml:space="preserve"> PAGE   \* MERGEFORMAT </w:instrText>
        </w:r>
        <w:r>
          <w:fldChar w:fldCharType="separate"/>
        </w:r>
        <w:r w:rsidR="004500BD">
          <w:rPr>
            <w:noProof/>
          </w:rPr>
          <w:t>6</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475847"/>
      <w:docPartObj>
        <w:docPartGallery w:val="Page Numbers (Top of Page)"/>
        <w:docPartUnique/>
      </w:docPartObj>
    </w:sdtPr>
    <w:sdtEndPr/>
    <w:sdtContent>
      <w:p w:rsidR="003E132E" w:rsidRDefault="003E132E" w:rsidP="00841DDA">
        <w:pPr>
          <w:pStyle w:val="a4"/>
        </w:pPr>
        <w:r>
          <w:fldChar w:fldCharType="begin"/>
        </w:r>
        <w:r>
          <w:instrText xml:space="preserve"> PAGE   \* MERGEFORMAT </w:instrText>
        </w:r>
        <w:r>
          <w:fldChar w:fldCharType="separate"/>
        </w:r>
        <w:r w:rsidR="004500BD">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2162AF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FFFFFFFE"/>
    <w:multiLevelType w:val="singleLevel"/>
    <w:tmpl w:val="A35C960A"/>
    <w:lvl w:ilvl="0">
      <w:numFmt w:val="bullet"/>
      <w:lvlText w:val="*"/>
      <w:lvlJc w:val="left"/>
    </w:lvl>
  </w:abstractNum>
  <w:abstractNum w:abstractNumId="2">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82625"/>
    <w:multiLevelType w:val="singleLevel"/>
    <w:tmpl w:val="0CA09AFE"/>
    <w:lvl w:ilvl="0">
      <w:start w:val="1"/>
      <w:numFmt w:val="decimal"/>
      <w:lvlText w:val="%1."/>
      <w:legacy w:legacy="1" w:legacySpace="0" w:legacyIndent="274"/>
      <w:lvlJc w:val="left"/>
      <w:rPr>
        <w:rFonts w:ascii="Times New Roman" w:hAnsi="Times New Roman" w:cs="Times New Roman" w:hint="default"/>
      </w:rPr>
    </w:lvl>
  </w:abstractNum>
  <w:abstractNum w:abstractNumId="4">
    <w:nsid w:val="124F1EA3"/>
    <w:multiLevelType w:val="singleLevel"/>
    <w:tmpl w:val="5ECE799A"/>
    <w:lvl w:ilvl="0">
      <w:start w:val="1"/>
      <w:numFmt w:val="decimal"/>
      <w:lvlText w:val="%1."/>
      <w:legacy w:legacy="1" w:legacySpace="0" w:legacyIndent="284"/>
      <w:lvlJc w:val="left"/>
      <w:rPr>
        <w:rFonts w:ascii="Times New Roman" w:hAnsi="Times New Roman" w:cs="Times New Roman" w:hint="default"/>
      </w:rPr>
    </w:lvl>
  </w:abstractNum>
  <w:abstractNum w:abstractNumId="5">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ADE70B9"/>
    <w:multiLevelType w:val="singleLevel"/>
    <w:tmpl w:val="5ECE799A"/>
    <w:lvl w:ilvl="0">
      <w:start w:val="1"/>
      <w:numFmt w:val="decimal"/>
      <w:lvlText w:val="%1."/>
      <w:legacy w:legacy="1" w:legacySpace="0" w:legacyIndent="284"/>
      <w:lvlJc w:val="left"/>
      <w:rPr>
        <w:rFonts w:ascii="Times New Roman" w:hAnsi="Times New Roman" w:cs="Times New Roman" w:hint="default"/>
      </w:rPr>
    </w:lvl>
  </w:abstractNum>
  <w:abstractNum w:abstractNumId="7">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8B238C"/>
    <w:multiLevelType w:val="multilevel"/>
    <w:tmpl w:val="7736BE72"/>
    <w:lvl w:ilvl="0">
      <w:start w:val="1"/>
      <w:numFmt w:val="bullet"/>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825D83"/>
    <w:multiLevelType w:val="hybridMultilevel"/>
    <w:tmpl w:val="4B2C58DA"/>
    <w:lvl w:ilvl="0" w:tplc="18FCFE04">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3">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4">
    <w:nsid w:val="31716BE9"/>
    <w:multiLevelType w:val="hybridMultilevel"/>
    <w:tmpl w:val="4AE24880"/>
    <w:lvl w:ilvl="0" w:tplc="04190001">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1CA17C0"/>
    <w:multiLevelType w:val="multilevel"/>
    <w:tmpl w:val="D2BAA41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2232"/>
        </w:tabs>
        <w:ind w:left="2232" w:hanging="432"/>
      </w:pPr>
      <w:rPr>
        <w:rFonts w:hint="default"/>
      </w:rPr>
    </w:lvl>
    <w:lvl w:ilvl="2">
      <w:start w:val="1"/>
      <w:numFmt w:val="decimal"/>
      <w:lvlText w:val="%1.%2.%3."/>
      <w:lvlJc w:val="left"/>
      <w:pPr>
        <w:tabs>
          <w:tab w:val="num" w:pos="504"/>
        </w:tabs>
        <w:ind w:left="50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69032B6"/>
    <w:multiLevelType w:val="multilevel"/>
    <w:tmpl w:val="72826FB6"/>
    <w:lvl w:ilvl="0">
      <w:start w:val="1"/>
      <w:numFmt w:val="decimal"/>
      <w:lvlText w:val="%1"/>
      <w:lvlJc w:val="left"/>
      <w:pPr>
        <w:ind w:left="525" w:hanging="525"/>
      </w:pPr>
      <w:rPr>
        <w:rFonts w:hint="default"/>
      </w:rPr>
    </w:lvl>
    <w:lvl w:ilvl="1">
      <w:start w:val="9"/>
      <w:numFmt w:val="decimal"/>
      <w:lvlText w:val="%1.%2"/>
      <w:lvlJc w:val="left"/>
      <w:pPr>
        <w:ind w:left="1335" w:hanging="525"/>
      </w:pPr>
      <w:rPr>
        <w:rFonts w:hint="default"/>
      </w:rPr>
    </w:lvl>
    <w:lvl w:ilvl="2">
      <w:start w:val="2"/>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9">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DCD072B"/>
    <w:multiLevelType w:val="singleLevel"/>
    <w:tmpl w:val="035AEE7C"/>
    <w:lvl w:ilvl="0">
      <w:start w:val="1"/>
      <w:numFmt w:val="bullet"/>
      <w:lvlText w:val="­"/>
      <w:lvlJc w:val="left"/>
      <w:pPr>
        <w:tabs>
          <w:tab w:val="num" w:pos="360"/>
        </w:tabs>
        <w:ind w:left="0" w:firstLine="0"/>
      </w:pPr>
      <w:rPr>
        <w:rFonts w:ascii="Times New Roman" w:hAnsi="Times New Roman" w:hint="default"/>
      </w:rPr>
    </w:lvl>
  </w:abstractNum>
  <w:abstractNum w:abstractNumId="22">
    <w:nsid w:val="4DF443F8"/>
    <w:multiLevelType w:val="singleLevel"/>
    <w:tmpl w:val="9088276E"/>
    <w:lvl w:ilvl="0">
      <w:start w:val="3"/>
      <w:numFmt w:val="decimal"/>
      <w:lvlText w:val="%1."/>
      <w:legacy w:legacy="1" w:legacySpace="0" w:legacyIndent="284"/>
      <w:lvlJc w:val="left"/>
      <w:rPr>
        <w:rFonts w:ascii="Times New Roman" w:hAnsi="Times New Roman" w:cs="Times New Roman" w:hint="default"/>
      </w:rPr>
    </w:lvl>
  </w:abstractNum>
  <w:abstractNum w:abstractNumId="23">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3287984"/>
    <w:multiLevelType w:val="hybridMultilevel"/>
    <w:tmpl w:val="000893A6"/>
    <w:lvl w:ilvl="0" w:tplc="18FCFE04">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6">
    <w:nsid w:val="54870313"/>
    <w:multiLevelType w:val="hybridMultilevel"/>
    <w:tmpl w:val="F080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EA4C40"/>
    <w:multiLevelType w:val="hybridMultilevel"/>
    <w:tmpl w:val="E3C6DC40"/>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28">
    <w:nsid w:val="55F679B7"/>
    <w:multiLevelType w:val="multilevel"/>
    <w:tmpl w:val="A8E26C32"/>
    <w:lvl w:ilvl="0">
      <w:start w:val="1"/>
      <w:numFmt w:val="decimal"/>
      <w:lvlText w:val="%1."/>
      <w:lvlJc w:val="left"/>
      <w:pPr>
        <w:ind w:left="1110" w:hanging="360"/>
      </w:pPr>
      <w:rPr>
        <w:rFonts w:hint="default"/>
      </w:rPr>
    </w:lvl>
    <w:lvl w:ilvl="1">
      <w:start w:val="2"/>
      <w:numFmt w:val="decimal"/>
      <w:isLgl/>
      <w:lvlText w:val="%1.%2."/>
      <w:lvlJc w:val="left"/>
      <w:pPr>
        <w:ind w:left="1470" w:hanging="720"/>
      </w:pPr>
      <w:rPr>
        <w:rFonts w:hint="default"/>
      </w:rPr>
    </w:lvl>
    <w:lvl w:ilvl="2">
      <w:start w:val="5"/>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29">
    <w:nsid w:val="58D76EFC"/>
    <w:multiLevelType w:val="singleLevel"/>
    <w:tmpl w:val="14EC1042"/>
    <w:lvl w:ilvl="0">
      <w:start w:val="1"/>
      <w:numFmt w:val="decimal"/>
      <w:lvlText w:val="%1."/>
      <w:legacy w:legacy="1" w:legacySpace="0" w:legacyIndent="355"/>
      <w:lvlJc w:val="left"/>
      <w:rPr>
        <w:rFonts w:ascii="Times New Roman" w:hAnsi="Times New Roman" w:cs="Times New Roman" w:hint="default"/>
      </w:rPr>
    </w:lvl>
  </w:abstractNum>
  <w:abstractNum w:abstractNumId="30">
    <w:nsid w:val="60684121"/>
    <w:multiLevelType w:val="multilevel"/>
    <w:tmpl w:val="833408E4"/>
    <w:lvl w:ilvl="0">
      <w:start w:val="1"/>
      <w:numFmt w:val="decimal"/>
      <w:lvlText w:val="%1"/>
      <w:lvlJc w:val="left"/>
      <w:pPr>
        <w:tabs>
          <w:tab w:val="num" w:pos="495"/>
        </w:tabs>
        <w:ind w:left="495" w:hanging="495"/>
      </w:pPr>
      <w:rPr>
        <w:rFonts w:hint="default"/>
      </w:rPr>
    </w:lvl>
    <w:lvl w:ilvl="1">
      <w:start w:val="8"/>
      <w:numFmt w:val="decimal"/>
      <w:lvlText w:val="%1.%2"/>
      <w:lvlJc w:val="left"/>
      <w:pPr>
        <w:tabs>
          <w:tab w:val="num" w:pos="945"/>
        </w:tabs>
        <w:ind w:left="945" w:hanging="495"/>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1">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1C0E1D"/>
    <w:multiLevelType w:val="hybridMultilevel"/>
    <w:tmpl w:val="F7ECBC96"/>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33">
    <w:nsid w:val="69DE3C41"/>
    <w:multiLevelType w:val="multilevel"/>
    <w:tmpl w:val="83EC7C7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BC231A3"/>
    <w:multiLevelType w:val="hybridMultilevel"/>
    <w:tmpl w:val="0B5C4C38"/>
    <w:lvl w:ilvl="0" w:tplc="25B01BDC">
      <w:start w:val="3"/>
      <w:numFmt w:val="decimal"/>
      <w:pStyle w:val="a"/>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AE208FF"/>
    <w:multiLevelType w:val="hybridMultilevel"/>
    <w:tmpl w:val="703AFFA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6">
    <w:nsid w:val="7B0B2A5A"/>
    <w:multiLevelType w:val="singleLevel"/>
    <w:tmpl w:val="08F01DBE"/>
    <w:lvl w:ilvl="0">
      <w:start w:val="1"/>
      <w:numFmt w:val="decimal"/>
      <w:lvlText w:val="%1."/>
      <w:legacy w:legacy="1" w:legacySpace="0" w:legacyIndent="274"/>
      <w:lvlJc w:val="left"/>
      <w:rPr>
        <w:rFonts w:ascii="Times New Roman" w:hAnsi="Times New Roman" w:cs="Times New Roman" w:hint="default"/>
      </w:rPr>
    </w:lvl>
  </w:abstractNum>
  <w:num w:numId="1">
    <w:abstractNumId w:val="19"/>
  </w:num>
  <w:num w:numId="2">
    <w:abstractNumId w:val="13"/>
  </w:num>
  <w:num w:numId="3">
    <w:abstractNumId w:val="34"/>
  </w:num>
  <w:num w:numId="4">
    <w:abstractNumId w:val="14"/>
  </w:num>
  <w:num w:numId="5">
    <w:abstractNumId w:val="2"/>
  </w:num>
  <w:num w:numId="6">
    <w:abstractNumId w:val="7"/>
  </w:num>
  <w:num w:numId="7">
    <w:abstractNumId w:val="15"/>
  </w:num>
  <w:num w:numId="8">
    <w:abstractNumId w:val="9"/>
  </w:num>
  <w:num w:numId="9">
    <w:abstractNumId w:val="17"/>
  </w:num>
  <w:num w:numId="10">
    <w:abstractNumId w:val="20"/>
  </w:num>
  <w:num w:numId="11">
    <w:abstractNumId w:val="23"/>
  </w:num>
  <w:num w:numId="12">
    <w:abstractNumId w:val="31"/>
  </w:num>
  <w:num w:numId="13">
    <w:abstractNumId w:val="10"/>
  </w:num>
  <w:num w:numId="14">
    <w:abstractNumId w:val="11"/>
  </w:num>
  <w:num w:numId="15">
    <w:abstractNumId w:val="5"/>
  </w:num>
  <w:num w:numId="16">
    <w:abstractNumId w:val="24"/>
  </w:num>
  <w:num w:numId="17">
    <w:abstractNumId w:val="0"/>
  </w:num>
  <w:num w:numId="18">
    <w:abstractNumId w:val="16"/>
  </w:num>
  <w:num w:numId="19">
    <w:abstractNumId w:val="8"/>
  </w:num>
  <w:num w:numId="20">
    <w:abstractNumId w:val="21"/>
  </w:num>
  <w:num w:numId="21">
    <w:abstractNumId w:val="1"/>
    <w:lvlOverride w:ilvl="0">
      <w:lvl w:ilvl="0">
        <w:start w:val="65535"/>
        <w:numFmt w:val="bullet"/>
        <w:lvlText w:val="•"/>
        <w:legacy w:legacy="1" w:legacySpace="0" w:legacyIndent="552"/>
        <w:lvlJc w:val="left"/>
        <w:rPr>
          <w:rFonts w:ascii="Times New Roman" w:hAnsi="Times New Roman" w:cs="Times New Roman" w:hint="default"/>
          <w:sz w:val="32"/>
          <w:szCs w:val="32"/>
        </w:rPr>
      </w:lvl>
    </w:lvlOverride>
  </w:num>
  <w:num w:numId="22">
    <w:abstractNumId w:val="29"/>
  </w:num>
  <w:num w:numId="23">
    <w:abstractNumId w:val="30"/>
  </w:num>
  <w:num w:numId="24">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25">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26">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27">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28">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1"/>
    <w:lvlOverride w:ilvl="0">
      <w:lvl w:ilvl="0">
        <w:start w:val="65535"/>
        <w:numFmt w:val="bullet"/>
        <w:lvlText w:val="•"/>
        <w:legacy w:legacy="1" w:legacySpace="0" w:legacyIndent="201"/>
        <w:lvlJc w:val="left"/>
        <w:rPr>
          <w:rFonts w:ascii="Times New Roman" w:hAnsi="Times New Roman" w:cs="Times New Roman" w:hint="default"/>
        </w:rPr>
      </w:lvl>
    </w:lvlOverride>
  </w:num>
  <w:num w:numId="30">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31">
    <w:abstractNumId w:val="1"/>
    <w:lvlOverride w:ilvl="0">
      <w:lvl w:ilvl="0">
        <w:start w:val="65535"/>
        <w:numFmt w:val="bullet"/>
        <w:lvlText w:val="•"/>
        <w:legacy w:legacy="1" w:legacySpace="0" w:legacyIndent="206"/>
        <w:lvlJc w:val="left"/>
        <w:rPr>
          <w:rFonts w:ascii="Times New Roman" w:hAnsi="Times New Roman" w:cs="Times New Roman" w:hint="default"/>
        </w:rPr>
      </w:lvl>
    </w:lvlOverride>
  </w:num>
  <w:num w:numId="32">
    <w:abstractNumId w:val="25"/>
  </w:num>
  <w:num w:numId="33">
    <w:abstractNumId w:val="18"/>
  </w:num>
  <w:num w:numId="34">
    <w:abstractNumId w:val="27"/>
  </w:num>
  <w:num w:numId="35">
    <w:abstractNumId w:val="32"/>
  </w:num>
  <w:num w:numId="36">
    <w:abstractNumId w:val="26"/>
  </w:num>
  <w:num w:numId="37">
    <w:abstractNumId w:val="12"/>
  </w:num>
  <w:num w:numId="38">
    <w:abstractNumId w:val="33"/>
  </w:num>
  <w:num w:numId="39">
    <w:abstractNumId w:val="35"/>
  </w:num>
  <w:num w:numId="40">
    <w:abstractNumId w:val="6"/>
  </w:num>
  <w:num w:numId="41">
    <w:abstractNumId w:val="22"/>
  </w:num>
  <w:num w:numId="42">
    <w:abstractNumId w:val="4"/>
  </w:num>
  <w:num w:numId="43">
    <w:abstractNumId w:val="3"/>
  </w:num>
  <w:num w:numId="44">
    <w:abstractNumId w:val="2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D7A48"/>
    <w:rsid w:val="001017A1"/>
    <w:rsid w:val="001C139E"/>
    <w:rsid w:val="001E1A37"/>
    <w:rsid w:val="0024452B"/>
    <w:rsid w:val="00370C29"/>
    <w:rsid w:val="0038390C"/>
    <w:rsid w:val="003A4888"/>
    <w:rsid w:val="003E132E"/>
    <w:rsid w:val="004500BD"/>
    <w:rsid w:val="004D68A6"/>
    <w:rsid w:val="005812BE"/>
    <w:rsid w:val="0065484E"/>
    <w:rsid w:val="006E7AE0"/>
    <w:rsid w:val="0076747D"/>
    <w:rsid w:val="007A700B"/>
    <w:rsid w:val="007E2BE2"/>
    <w:rsid w:val="00827C04"/>
    <w:rsid w:val="00841DDA"/>
    <w:rsid w:val="00856C64"/>
    <w:rsid w:val="009459FF"/>
    <w:rsid w:val="00982F40"/>
    <w:rsid w:val="00A87E37"/>
    <w:rsid w:val="00AF4863"/>
    <w:rsid w:val="00B656E7"/>
    <w:rsid w:val="00B75571"/>
    <w:rsid w:val="00B97CDD"/>
    <w:rsid w:val="00C05115"/>
    <w:rsid w:val="00C363F8"/>
    <w:rsid w:val="00C404D2"/>
    <w:rsid w:val="00C82D26"/>
    <w:rsid w:val="00C845ED"/>
    <w:rsid w:val="00CA2829"/>
    <w:rsid w:val="00DB2891"/>
    <w:rsid w:val="00DC40BF"/>
    <w:rsid w:val="00DC41FA"/>
    <w:rsid w:val="00E14E41"/>
    <w:rsid w:val="00E84F53"/>
    <w:rsid w:val="00EE02A9"/>
    <w:rsid w:val="00F55A37"/>
    <w:rsid w:val="00F83E61"/>
    <w:rsid w:val="00FA6155"/>
    <w:rsid w:val="00FA7A21"/>
    <w:rsid w:val="00FE41CF"/>
    <w:rsid w:val="00FF1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0"/>
    <w:uiPriority w:val="9"/>
    <w:qFormat/>
    <w:rsid w:val="001017A1"/>
    <w:pPr>
      <w:keepNext/>
      <w:spacing w:before="240" w:after="240"/>
      <w:ind w:right="1134"/>
      <w:outlineLvl w:val="0"/>
    </w:pPr>
    <w:rPr>
      <w:rFonts w:ascii="Arial" w:hAnsi="Arial"/>
      <w:b/>
      <w:kern w:val="28"/>
      <w:sz w:val="28"/>
      <w:szCs w:val="20"/>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0"/>
    <w:next w:val="a0"/>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uiPriority w:val="9"/>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0"/>
    <w:next w:val="a0"/>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0"/>
    <w:next w:val="a0"/>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0"/>
    <w:next w:val="a0"/>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0"/>
    <w:next w:val="a0"/>
    <w:link w:val="90"/>
    <w:uiPriority w:val="9"/>
    <w:qFormat/>
    <w:rsid w:val="001017A1"/>
    <w:p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0"/>
    <w:link w:val="a5"/>
    <w:uiPriority w:val="99"/>
    <w:rsid w:val="001017A1"/>
    <w:pPr>
      <w:tabs>
        <w:tab w:val="center" w:pos="4153"/>
        <w:tab w:val="right" w:pos="8306"/>
      </w:tabs>
      <w:suppressAutoHyphens/>
      <w:jc w:val="center"/>
    </w:pPr>
    <w:rPr>
      <w:sz w:val="28"/>
      <w:szCs w:val="20"/>
    </w:rPr>
  </w:style>
  <w:style w:type="character" w:customStyle="1" w:styleId="a5">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1"/>
    <w:link w:val="a4"/>
    <w:uiPriority w:val="99"/>
    <w:rsid w:val="001017A1"/>
    <w:rPr>
      <w:rFonts w:ascii="Times New Roman" w:eastAsia="Times New Roman" w:hAnsi="Times New Roman" w:cs="Times New Roman"/>
      <w:sz w:val="28"/>
      <w:szCs w:val="20"/>
      <w:lang w:eastAsia="ru-RU"/>
    </w:rPr>
  </w:style>
  <w:style w:type="paragraph" w:customStyle="1" w:styleId="a6">
    <w:name w:val="Заголовок к тексту"/>
    <w:basedOn w:val="a0"/>
    <w:next w:val="a7"/>
    <w:qFormat/>
    <w:rsid w:val="001017A1"/>
    <w:pPr>
      <w:suppressAutoHyphens/>
      <w:spacing w:after="480" w:line="240" w:lineRule="exact"/>
    </w:pPr>
    <w:rPr>
      <w:b/>
      <w:sz w:val="28"/>
      <w:szCs w:val="20"/>
    </w:rPr>
  </w:style>
  <w:style w:type="paragraph" w:customStyle="1" w:styleId="a8">
    <w:name w:val="Исполнитель"/>
    <w:basedOn w:val="a7"/>
    <w:rsid w:val="001017A1"/>
    <w:pPr>
      <w:suppressAutoHyphens/>
      <w:spacing w:line="240" w:lineRule="exact"/>
    </w:pPr>
    <w:rPr>
      <w:szCs w:val="20"/>
    </w:rPr>
  </w:style>
  <w:style w:type="paragraph" w:customStyle="1" w:styleId="a9">
    <w:name w:val="регистрационные поля"/>
    <w:basedOn w:val="a0"/>
    <w:rsid w:val="001017A1"/>
    <w:pPr>
      <w:spacing w:line="240" w:lineRule="exact"/>
      <w:jc w:val="center"/>
    </w:pPr>
    <w:rPr>
      <w:sz w:val="28"/>
      <w:szCs w:val="20"/>
      <w:lang w:val="en-US"/>
    </w:rPr>
  </w:style>
  <w:style w:type="paragraph" w:styleId="a7">
    <w:name w:val="Body Text"/>
    <w:aliases w:val="bt,Основной текст отчета,Body Text Char"/>
    <w:basedOn w:val="a0"/>
    <w:link w:val="aa"/>
    <w:uiPriority w:val="99"/>
    <w:unhideWhenUsed/>
    <w:rsid w:val="001017A1"/>
    <w:pPr>
      <w:spacing w:after="120"/>
    </w:pPr>
  </w:style>
  <w:style w:type="character" w:customStyle="1" w:styleId="aa">
    <w:name w:val="Основной текст Знак"/>
    <w:aliases w:val="bt Знак,Основной текст отчета Знак,Body Text Char Знак"/>
    <w:basedOn w:val="a1"/>
    <w:link w:val="a7"/>
    <w:uiPriority w:val="99"/>
    <w:rsid w:val="001017A1"/>
    <w:rPr>
      <w:rFonts w:ascii="Times New Roman" w:eastAsia="Times New Roman" w:hAnsi="Times New Roman" w:cs="Times New Roman"/>
      <w:sz w:val="24"/>
      <w:szCs w:val="24"/>
      <w:lang w:eastAsia="ru-RU"/>
    </w:rPr>
  </w:style>
  <w:style w:type="paragraph" w:styleId="a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0"/>
    <w:uiPriority w:val="99"/>
    <w:unhideWhenUsed/>
    <w:rsid w:val="001017A1"/>
    <w:pPr>
      <w:spacing w:before="100" w:beforeAutospacing="1" w:after="100" w:afterAutospacing="1"/>
    </w:pPr>
  </w:style>
  <w:style w:type="paragraph" w:customStyle="1" w:styleId="TableParagraph">
    <w:name w:val="Table Paragraph"/>
    <w:basedOn w:val="a0"/>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
    <w:uiPriority w:val="9"/>
    <w:rsid w:val="001017A1"/>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uiPriority w:val="9"/>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1"/>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1"/>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1"/>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1"/>
    <w:link w:val="9"/>
    <w:uiPriority w:val="9"/>
    <w:rsid w:val="001017A1"/>
    <w:rPr>
      <w:rFonts w:ascii="Arial" w:eastAsia="Times New Roman" w:hAnsi="Arial" w:cs="Times New Roman"/>
      <w:b/>
      <w:i/>
      <w:sz w:val="18"/>
      <w:szCs w:val="20"/>
      <w:lang w:eastAsia="ru-RU"/>
    </w:rPr>
  </w:style>
  <w:style w:type="numbering" w:customStyle="1" w:styleId="11">
    <w:name w:val="Нет списка1"/>
    <w:next w:val="a3"/>
    <w:uiPriority w:val="99"/>
    <w:semiHidden/>
    <w:unhideWhenUsed/>
    <w:rsid w:val="001017A1"/>
  </w:style>
  <w:style w:type="paragraph" w:styleId="ac">
    <w:name w:val="Title"/>
    <w:aliases w:val="Название Знак1,Çàãîëîâîê,Название Знак Знак"/>
    <w:basedOn w:val="a0"/>
    <w:link w:val="22"/>
    <w:qFormat/>
    <w:rsid w:val="001017A1"/>
    <w:pPr>
      <w:keepNext/>
      <w:spacing w:after="40"/>
      <w:contextualSpacing/>
      <w:jc w:val="center"/>
    </w:pPr>
    <w:rPr>
      <w:spacing w:val="10"/>
      <w:sz w:val="28"/>
      <w:szCs w:val="20"/>
    </w:rPr>
  </w:style>
  <w:style w:type="character" w:customStyle="1" w:styleId="22">
    <w:name w:val="Название Знак2"/>
    <w:aliases w:val="Название Знак1 Знак,Çàãîëîâîê Знак,Название Знак Знак Знак"/>
    <w:basedOn w:val="a1"/>
    <w:link w:val="ac"/>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0"/>
    <w:next w:val="a0"/>
    <w:uiPriority w:val="39"/>
    <w:rsid w:val="001017A1"/>
    <w:pPr>
      <w:tabs>
        <w:tab w:val="right" w:leader="dot" w:pos="9911"/>
      </w:tabs>
      <w:spacing w:before="40" w:after="80"/>
      <w:ind w:left="340" w:right="567" w:hanging="340"/>
    </w:pPr>
    <w:rPr>
      <w:rFonts w:ascii="Arial" w:hAnsi="Arial"/>
      <w:b/>
      <w:sz w:val="28"/>
      <w:szCs w:val="20"/>
    </w:rPr>
  </w:style>
  <w:style w:type="paragraph" w:styleId="23">
    <w:name w:val="toc 2"/>
    <w:basedOn w:val="a0"/>
    <w:next w:val="a0"/>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0"/>
    <w:link w:val="af0"/>
    <w:unhideWhenUsed/>
    <w:rsid w:val="001017A1"/>
    <w:pPr>
      <w:ind w:firstLine="720"/>
      <w:jc w:val="both"/>
    </w:pPr>
    <w:rPr>
      <w:rFonts w:ascii="Consolas" w:hAnsi="Consolas" w:cs="Consolas"/>
      <w:sz w:val="21"/>
      <w:szCs w:val="21"/>
    </w:rPr>
  </w:style>
  <w:style w:type="character" w:customStyle="1" w:styleId="af0">
    <w:name w:val="Текст Знак"/>
    <w:basedOn w:val="a1"/>
    <w:link w:val="af"/>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0"/>
    <w:next w:val="a0"/>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0"/>
    <w:link w:val="af7"/>
    <w:uiPriority w:val="99"/>
    <w:unhideWhenUsed/>
    <w:rsid w:val="001017A1"/>
    <w:pPr>
      <w:ind w:firstLine="720"/>
      <w:jc w:val="both"/>
    </w:pPr>
    <w:rPr>
      <w:rFonts w:ascii="Tahoma" w:hAnsi="Tahoma" w:cs="Tahoma"/>
      <w:sz w:val="16"/>
      <w:szCs w:val="16"/>
    </w:rPr>
  </w:style>
  <w:style w:type="character" w:customStyle="1" w:styleId="af7">
    <w:name w:val="Текст выноски Знак"/>
    <w:basedOn w:val="a1"/>
    <w:link w:val="af6"/>
    <w:uiPriority w:val="99"/>
    <w:rsid w:val="001017A1"/>
    <w:rPr>
      <w:rFonts w:ascii="Tahoma" w:eastAsia="Times New Roman" w:hAnsi="Tahoma" w:cs="Tahoma"/>
      <w:sz w:val="16"/>
      <w:szCs w:val="16"/>
      <w:lang w:eastAsia="ru-RU"/>
    </w:rPr>
  </w:style>
  <w:style w:type="paragraph" w:styleId="af8">
    <w:name w:val="footer"/>
    <w:basedOn w:val="a0"/>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1"/>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0"/>
    <w:uiPriority w:val="34"/>
    <w:qFormat/>
    <w:rsid w:val="001017A1"/>
    <w:pPr>
      <w:ind w:left="720" w:firstLine="720"/>
      <w:contextualSpacing/>
      <w:jc w:val="both"/>
    </w:pPr>
    <w:rPr>
      <w:sz w:val="28"/>
      <w:szCs w:val="20"/>
    </w:rPr>
  </w:style>
  <w:style w:type="paragraph" w:customStyle="1" w:styleId="afb">
    <w:name w:val="ТАБЛИЦА_НАЗВАНИЕ"/>
    <w:basedOn w:val="a0"/>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4">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4"/>
    <w:qFormat/>
    <w:rsid w:val="001017A1"/>
    <w:pPr>
      <w:suppressAutoHyphens/>
      <w:jc w:val="center"/>
    </w:pPr>
  </w:style>
  <w:style w:type="paragraph" w:styleId="afc">
    <w:name w:val="Document Map"/>
    <w:basedOn w:val="a0"/>
    <w:link w:val="afd"/>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1"/>
    <w:link w:val="afc"/>
    <w:semiHidden/>
    <w:rsid w:val="001017A1"/>
    <w:rPr>
      <w:rFonts w:ascii="Tahoma" w:eastAsia="Times New Roman" w:hAnsi="Tahoma" w:cs="Tahoma"/>
      <w:sz w:val="16"/>
      <w:szCs w:val="16"/>
      <w:lang w:eastAsia="ru-RU"/>
    </w:rPr>
  </w:style>
  <w:style w:type="character" w:styleId="afe">
    <w:name w:val="annotation reference"/>
    <w:basedOn w:val="a1"/>
    <w:uiPriority w:val="99"/>
    <w:semiHidden/>
    <w:unhideWhenUsed/>
    <w:rsid w:val="001017A1"/>
    <w:rPr>
      <w:sz w:val="16"/>
      <w:szCs w:val="16"/>
    </w:rPr>
  </w:style>
  <w:style w:type="paragraph" w:styleId="aff">
    <w:name w:val="annotation text"/>
    <w:basedOn w:val="a0"/>
    <w:link w:val="aff0"/>
    <w:unhideWhenUsed/>
    <w:rsid w:val="001017A1"/>
    <w:pPr>
      <w:ind w:firstLine="720"/>
      <w:jc w:val="both"/>
    </w:pPr>
    <w:rPr>
      <w:sz w:val="20"/>
      <w:szCs w:val="20"/>
    </w:rPr>
  </w:style>
  <w:style w:type="character" w:customStyle="1" w:styleId="aff0">
    <w:name w:val="Текст примечания Знак"/>
    <w:basedOn w:val="a1"/>
    <w:link w:val="aff"/>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1017A1"/>
    <w:rPr>
      <w:b/>
      <w:bCs/>
    </w:rPr>
  </w:style>
  <w:style w:type="character" w:customStyle="1" w:styleId="aff2">
    <w:name w:val="Тема примечания Знак"/>
    <w:basedOn w:val="aff0"/>
    <w:link w:val="aff1"/>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1"/>
    <w:link w:val="13"/>
    <w:uiPriority w:val="1"/>
    <w:rsid w:val="001017A1"/>
    <w:rPr>
      <w:rFonts w:eastAsia="Times New Roman"/>
    </w:rPr>
  </w:style>
  <w:style w:type="character" w:styleId="aff5">
    <w:name w:val="page number"/>
    <w:basedOn w:val="a1"/>
    <w:rsid w:val="001017A1"/>
  </w:style>
  <w:style w:type="paragraph" w:customStyle="1" w:styleId="aff6">
    <w:name w:val="Шифр"/>
    <w:basedOn w:val="a0"/>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0"/>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2"/>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0"/>
    <w:qFormat/>
    <w:rsid w:val="001017A1"/>
    <w:pPr>
      <w:keepNext/>
      <w:suppressAutoHyphens/>
      <w:spacing w:before="120" w:after="120"/>
      <w:jc w:val="center"/>
    </w:pPr>
    <w:rPr>
      <w:rFonts w:cs="Courier New"/>
      <w:sz w:val="16"/>
      <w:szCs w:val="16"/>
    </w:rPr>
  </w:style>
  <w:style w:type="paragraph" w:customStyle="1" w:styleId="affa">
    <w:name w:val="Таблица_ШАПКА"/>
    <w:next w:val="a7"/>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0"/>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0"/>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2"/>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мой1"/>
    <w:basedOn w:val="a0"/>
    <w:rsid w:val="00E14E41"/>
    <w:pPr>
      <w:spacing w:line="360" w:lineRule="auto"/>
      <w:ind w:firstLine="567"/>
      <w:jc w:val="both"/>
    </w:pPr>
    <w:rPr>
      <w:rFonts w:ascii="Arial" w:hAnsi="Arial"/>
      <w:sz w:val="20"/>
      <w:szCs w:val="20"/>
    </w:rPr>
  </w:style>
  <w:style w:type="paragraph" w:customStyle="1" w:styleId="Affe">
    <w:name w:val="мойA"/>
    <w:basedOn w:val="15"/>
    <w:rsid w:val="00E14E41"/>
  </w:style>
  <w:style w:type="paragraph" w:styleId="afff">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0"/>
    <w:link w:val="afff0"/>
    <w:rsid w:val="00E14E41"/>
    <w:pPr>
      <w:spacing w:line="360" w:lineRule="auto"/>
      <w:ind w:left="708"/>
    </w:pPr>
    <w:rPr>
      <w:i/>
      <w:iCs/>
      <w:lang w:val="x-none" w:eastAsia="x-none"/>
    </w:rPr>
  </w:style>
  <w:style w:type="character" w:customStyle="1" w:styleId="af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ff"/>
    <w:rsid w:val="00E14E41"/>
    <w:rPr>
      <w:rFonts w:ascii="Times New Roman" w:eastAsia="Times New Roman" w:hAnsi="Times New Roman" w:cs="Times New Roman"/>
      <w:i/>
      <w:iCs/>
      <w:sz w:val="24"/>
      <w:szCs w:val="24"/>
      <w:lang w:val="x-none" w:eastAsia="x-none"/>
    </w:rPr>
  </w:style>
  <w:style w:type="paragraph" w:styleId="26">
    <w:name w:val="Body Text Indent 2"/>
    <w:basedOn w:val="a0"/>
    <w:link w:val="27"/>
    <w:uiPriority w:val="99"/>
    <w:rsid w:val="00E14E41"/>
    <w:pPr>
      <w:spacing w:line="360" w:lineRule="auto"/>
      <w:ind w:left="300" w:firstLine="408"/>
    </w:pPr>
    <w:rPr>
      <w:i/>
      <w:iCs/>
      <w:lang w:val="x-none" w:eastAsia="x-none"/>
    </w:rPr>
  </w:style>
  <w:style w:type="character" w:customStyle="1" w:styleId="27">
    <w:name w:val="Основной текст с отступом 2 Знак"/>
    <w:basedOn w:val="a1"/>
    <w:link w:val="26"/>
    <w:uiPriority w:val="99"/>
    <w:rsid w:val="00E14E41"/>
    <w:rPr>
      <w:rFonts w:ascii="Times New Roman" w:eastAsia="Times New Roman" w:hAnsi="Times New Roman" w:cs="Times New Roman"/>
      <w:i/>
      <w:iCs/>
      <w:sz w:val="24"/>
      <w:szCs w:val="24"/>
      <w:lang w:val="x-none" w:eastAsia="x-none"/>
    </w:rPr>
  </w:style>
  <w:style w:type="paragraph" w:styleId="afff1">
    <w:name w:val="List Bullet"/>
    <w:basedOn w:val="a0"/>
    <w:autoRedefine/>
    <w:rsid w:val="00E14E41"/>
    <w:pPr>
      <w:ind w:left="75"/>
      <w:jc w:val="center"/>
    </w:pPr>
    <w:rPr>
      <w:bCs/>
      <w:szCs w:val="20"/>
    </w:rPr>
  </w:style>
  <w:style w:type="paragraph" w:styleId="afff2">
    <w:name w:val="caption"/>
    <w:basedOn w:val="a0"/>
    <w:next w:val="a0"/>
    <w:qFormat/>
    <w:rsid w:val="00E14E41"/>
    <w:pPr>
      <w:spacing w:before="120" w:after="120"/>
    </w:pPr>
    <w:rPr>
      <w:b/>
      <w:sz w:val="20"/>
      <w:szCs w:val="20"/>
    </w:rPr>
  </w:style>
  <w:style w:type="paragraph" w:styleId="32">
    <w:name w:val="Body Text 3"/>
    <w:basedOn w:val="a0"/>
    <w:link w:val="33"/>
    <w:uiPriority w:val="99"/>
    <w:rsid w:val="00E14E41"/>
    <w:rPr>
      <w:szCs w:val="20"/>
      <w:lang w:val="x-none" w:eastAsia="x-none"/>
    </w:rPr>
  </w:style>
  <w:style w:type="character" w:customStyle="1" w:styleId="33">
    <w:name w:val="Основной текст 3 Знак"/>
    <w:basedOn w:val="a1"/>
    <w:link w:val="32"/>
    <w:uiPriority w:val="99"/>
    <w:rsid w:val="00E14E41"/>
    <w:rPr>
      <w:rFonts w:ascii="Times New Roman" w:eastAsia="Times New Roman" w:hAnsi="Times New Roman" w:cs="Times New Roman"/>
      <w:sz w:val="24"/>
      <w:szCs w:val="20"/>
      <w:lang w:val="x-none" w:eastAsia="x-none"/>
    </w:rPr>
  </w:style>
  <w:style w:type="paragraph" w:styleId="34">
    <w:name w:val="Body Text Indent 3"/>
    <w:basedOn w:val="a0"/>
    <w:link w:val="35"/>
    <w:uiPriority w:val="99"/>
    <w:rsid w:val="00E14E41"/>
    <w:pPr>
      <w:ind w:firstLine="567"/>
    </w:pPr>
    <w:rPr>
      <w:rFonts w:ascii="Arial" w:hAnsi="Arial"/>
      <w:sz w:val="20"/>
      <w:szCs w:val="20"/>
      <w:lang w:val="x-none" w:eastAsia="x-none"/>
    </w:rPr>
  </w:style>
  <w:style w:type="character" w:customStyle="1" w:styleId="35">
    <w:name w:val="Основной текст с отступом 3 Знак"/>
    <w:basedOn w:val="a1"/>
    <w:link w:val="34"/>
    <w:uiPriority w:val="99"/>
    <w:rsid w:val="00E14E41"/>
    <w:rPr>
      <w:rFonts w:ascii="Arial" w:eastAsia="Times New Roman" w:hAnsi="Arial" w:cs="Times New Roman"/>
      <w:sz w:val="20"/>
      <w:szCs w:val="20"/>
      <w:lang w:val="x-none" w:eastAsia="x-none"/>
    </w:rPr>
  </w:style>
  <w:style w:type="paragraph" w:styleId="28">
    <w:name w:val="Body Text 2"/>
    <w:basedOn w:val="a0"/>
    <w:link w:val="29"/>
    <w:uiPriority w:val="99"/>
    <w:rsid w:val="00E14E41"/>
    <w:pPr>
      <w:jc w:val="center"/>
    </w:pPr>
    <w:rPr>
      <w:sz w:val="48"/>
      <w:lang w:val="x-none" w:eastAsia="x-none"/>
    </w:rPr>
  </w:style>
  <w:style w:type="character" w:customStyle="1" w:styleId="29">
    <w:name w:val="Основной текст 2 Знак"/>
    <w:basedOn w:val="a1"/>
    <w:link w:val="28"/>
    <w:uiPriority w:val="99"/>
    <w:rsid w:val="00E14E41"/>
    <w:rPr>
      <w:rFonts w:ascii="Times New Roman" w:eastAsia="Times New Roman" w:hAnsi="Times New Roman" w:cs="Times New Roman"/>
      <w:sz w:val="48"/>
      <w:szCs w:val="24"/>
      <w:lang w:val="x-none" w:eastAsia="x-none"/>
    </w:rPr>
  </w:style>
  <w:style w:type="paragraph" w:customStyle="1" w:styleId="2a">
    <w:name w:val="заголовок 2"/>
    <w:basedOn w:val="a0"/>
    <w:next w:val="a0"/>
    <w:rsid w:val="00E14E41"/>
    <w:pPr>
      <w:keepNext/>
    </w:pPr>
    <w:rPr>
      <w:sz w:val="28"/>
      <w:szCs w:val="20"/>
    </w:rPr>
  </w:style>
  <w:style w:type="paragraph" w:customStyle="1" w:styleId="afff3">
    <w:basedOn w:val="a0"/>
    <w:next w:val="ac"/>
    <w:link w:val="afff4"/>
    <w:qFormat/>
    <w:rsid w:val="00E14E41"/>
    <w:pPr>
      <w:jc w:val="center"/>
    </w:pPr>
    <w:rPr>
      <w:rFonts w:asciiTheme="minorHAnsi" w:eastAsiaTheme="minorHAnsi" w:hAnsiTheme="minorHAnsi" w:cstheme="minorBidi"/>
      <w:b/>
      <w:sz w:val="28"/>
      <w:szCs w:val="22"/>
      <w:lang w:eastAsia="en-US"/>
    </w:rPr>
  </w:style>
  <w:style w:type="character" w:customStyle="1" w:styleId="afff4">
    <w:name w:val="Название Знак"/>
    <w:link w:val="afff3"/>
    <w:rsid w:val="00E14E41"/>
    <w:rPr>
      <w:b/>
      <w:sz w:val="28"/>
    </w:rPr>
  </w:style>
  <w:style w:type="paragraph" w:customStyle="1" w:styleId="120">
    <w:name w:val="Об таб лево12"/>
    <w:basedOn w:val="a0"/>
    <w:rsid w:val="00E14E41"/>
    <w:rPr>
      <w:snapToGrid w:val="0"/>
      <w:szCs w:val="20"/>
    </w:rPr>
  </w:style>
  <w:style w:type="paragraph" w:customStyle="1" w:styleId="121">
    <w:name w:val="Об таб центр12"/>
    <w:basedOn w:val="a0"/>
    <w:rsid w:val="00E14E41"/>
    <w:pPr>
      <w:jc w:val="center"/>
    </w:pPr>
    <w:rPr>
      <w:snapToGrid w:val="0"/>
      <w:szCs w:val="20"/>
    </w:rPr>
  </w:style>
  <w:style w:type="paragraph" w:customStyle="1" w:styleId="16">
    <w:name w:val="заголовок 1"/>
    <w:basedOn w:val="a0"/>
    <w:next w:val="a0"/>
    <w:rsid w:val="00E14E41"/>
    <w:pPr>
      <w:keepNext/>
      <w:spacing w:line="360" w:lineRule="auto"/>
      <w:ind w:firstLine="720"/>
      <w:jc w:val="both"/>
      <w:outlineLvl w:val="0"/>
    </w:pPr>
    <w:rPr>
      <w:snapToGrid w:val="0"/>
      <w:sz w:val="28"/>
      <w:szCs w:val="20"/>
    </w:rPr>
  </w:style>
  <w:style w:type="paragraph" w:customStyle="1" w:styleId="afff5">
    <w:name w:val="Назв после табл"/>
    <w:basedOn w:val="a0"/>
    <w:next w:val="a0"/>
    <w:rsid w:val="00E14E41"/>
    <w:pPr>
      <w:spacing w:before="120"/>
      <w:ind w:firstLine="720"/>
      <w:jc w:val="both"/>
    </w:pPr>
    <w:rPr>
      <w:sz w:val="28"/>
      <w:szCs w:val="20"/>
    </w:rPr>
  </w:style>
  <w:style w:type="paragraph" w:customStyle="1" w:styleId="a">
    <w:name w:val="Об список"/>
    <w:basedOn w:val="a0"/>
    <w:next w:val="a0"/>
    <w:link w:val="17"/>
    <w:rsid w:val="00E14E41"/>
    <w:pPr>
      <w:numPr>
        <w:numId w:val="3"/>
      </w:numPr>
      <w:ind w:left="432" w:hanging="432"/>
      <w:jc w:val="both"/>
    </w:pPr>
    <w:rPr>
      <w:color w:val="000000"/>
      <w:sz w:val="28"/>
      <w:szCs w:val="20"/>
    </w:rPr>
  </w:style>
  <w:style w:type="character" w:customStyle="1" w:styleId="17">
    <w:name w:val="Об список Знак1"/>
    <w:link w:val="a"/>
    <w:locked/>
    <w:rsid w:val="00E14E41"/>
    <w:rPr>
      <w:rFonts w:ascii="Times New Roman" w:eastAsia="Times New Roman" w:hAnsi="Times New Roman" w:cs="Times New Roman"/>
      <w:color w:val="000000"/>
      <w:sz w:val="28"/>
      <w:szCs w:val="20"/>
      <w:lang w:eastAsia="ru-RU"/>
    </w:rPr>
  </w:style>
  <w:style w:type="paragraph" w:styleId="2b">
    <w:name w:val="List 2"/>
    <w:basedOn w:val="a0"/>
    <w:rsid w:val="00E14E41"/>
    <w:pPr>
      <w:ind w:left="566" w:hanging="283"/>
    </w:pPr>
    <w:rPr>
      <w:sz w:val="20"/>
      <w:szCs w:val="20"/>
    </w:rPr>
  </w:style>
  <w:style w:type="paragraph" w:customStyle="1" w:styleId="afff6">
    <w:name w:val="Оглавление"/>
    <w:basedOn w:val="12"/>
    <w:link w:val="afff7"/>
    <w:rsid w:val="00E14E41"/>
    <w:pPr>
      <w:tabs>
        <w:tab w:val="clear" w:pos="9911"/>
        <w:tab w:val="left" w:pos="300"/>
        <w:tab w:val="right" w:leader="dot" w:pos="10425"/>
      </w:tabs>
      <w:spacing w:before="0" w:after="0"/>
      <w:ind w:left="975" w:right="-225" w:hanging="675"/>
      <w:jc w:val="center"/>
    </w:pPr>
    <w:rPr>
      <w:rFonts w:ascii="Times New Roman" w:hAnsi="Times New Roman"/>
      <w:szCs w:val="24"/>
    </w:rPr>
  </w:style>
  <w:style w:type="character" w:customStyle="1" w:styleId="afff7">
    <w:name w:val="Оглавление Знак"/>
    <w:link w:val="afff6"/>
    <w:rsid w:val="00E14E41"/>
    <w:rPr>
      <w:rFonts w:ascii="Times New Roman" w:eastAsia="Times New Roman" w:hAnsi="Times New Roman" w:cs="Times New Roman"/>
      <w:b/>
      <w:sz w:val="28"/>
      <w:szCs w:val="24"/>
      <w:lang w:eastAsia="ru-RU"/>
    </w:rPr>
  </w:style>
  <w:style w:type="paragraph" w:styleId="36">
    <w:name w:val="toc 3"/>
    <w:basedOn w:val="a0"/>
    <w:next w:val="a0"/>
    <w:autoRedefine/>
    <w:uiPriority w:val="39"/>
    <w:rsid w:val="00E14E41"/>
    <w:pPr>
      <w:tabs>
        <w:tab w:val="left" w:pos="975"/>
        <w:tab w:val="right" w:leader="dot" w:pos="10350"/>
      </w:tabs>
      <w:ind w:left="75"/>
    </w:pPr>
    <w:rPr>
      <w:noProof/>
    </w:rPr>
  </w:style>
  <w:style w:type="paragraph" w:customStyle="1" w:styleId="2c">
    <w:name w:val="Об уп2"/>
    <w:basedOn w:val="a0"/>
    <w:rsid w:val="00E14E41"/>
    <w:pPr>
      <w:ind w:firstLine="720"/>
      <w:jc w:val="both"/>
    </w:pPr>
    <w:rPr>
      <w:spacing w:val="-4"/>
      <w:sz w:val="28"/>
      <w:szCs w:val="20"/>
    </w:rPr>
  </w:style>
  <w:style w:type="paragraph" w:customStyle="1" w:styleId="afff8">
    <w:name w:val="Назв Ссылка"/>
    <w:basedOn w:val="a0"/>
    <w:next w:val="a0"/>
    <w:rsid w:val="00E14E41"/>
    <w:pPr>
      <w:keepNext/>
      <w:ind w:firstLine="720"/>
      <w:jc w:val="right"/>
    </w:pPr>
    <w:rPr>
      <w:sz w:val="28"/>
      <w:szCs w:val="20"/>
    </w:rPr>
  </w:style>
  <w:style w:type="paragraph" w:styleId="afff9">
    <w:name w:val="Subtitle"/>
    <w:basedOn w:val="a0"/>
    <w:link w:val="afffa"/>
    <w:qFormat/>
    <w:rsid w:val="00E14E41"/>
    <w:rPr>
      <w:szCs w:val="20"/>
    </w:rPr>
  </w:style>
  <w:style w:type="character" w:customStyle="1" w:styleId="afffa">
    <w:name w:val="Подзаголовок Знак"/>
    <w:basedOn w:val="a1"/>
    <w:link w:val="afff9"/>
    <w:rsid w:val="00E14E41"/>
    <w:rPr>
      <w:rFonts w:ascii="Times New Roman" w:eastAsia="Times New Roman" w:hAnsi="Times New Roman" w:cs="Times New Roman"/>
      <w:sz w:val="24"/>
      <w:szCs w:val="20"/>
      <w:lang w:eastAsia="ru-RU"/>
    </w:rPr>
  </w:style>
  <w:style w:type="paragraph" w:styleId="61">
    <w:name w:val="toc 6"/>
    <w:basedOn w:val="a0"/>
    <w:next w:val="a0"/>
    <w:autoRedefine/>
    <w:semiHidden/>
    <w:rsid w:val="00E14E41"/>
    <w:pPr>
      <w:ind w:left="1200"/>
    </w:pPr>
  </w:style>
  <w:style w:type="paragraph" w:customStyle="1" w:styleId="210">
    <w:name w:val="Основной текст 21"/>
    <w:basedOn w:val="a0"/>
    <w:rsid w:val="00E14E41"/>
    <w:pPr>
      <w:overflowPunct w:val="0"/>
      <w:autoSpaceDE w:val="0"/>
      <w:autoSpaceDN w:val="0"/>
      <w:adjustRightInd w:val="0"/>
      <w:ind w:firstLine="567"/>
      <w:textAlignment w:val="baseline"/>
    </w:pPr>
    <w:rPr>
      <w:i/>
      <w:sz w:val="28"/>
      <w:szCs w:val="20"/>
    </w:rPr>
  </w:style>
  <w:style w:type="paragraph" w:customStyle="1" w:styleId="FR1">
    <w:name w:val="FR1"/>
    <w:rsid w:val="00E14E41"/>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b">
    <w:name w:val="текст сноски"/>
    <w:basedOn w:val="a0"/>
    <w:rsid w:val="00E14E41"/>
    <w:pPr>
      <w:ind w:firstLine="720"/>
      <w:jc w:val="both"/>
    </w:pPr>
    <w:rPr>
      <w:snapToGrid w:val="0"/>
      <w:sz w:val="28"/>
      <w:szCs w:val="20"/>
    </w:rPr>
  </w:style>
  <w:style w:type="character" w:customStyle="1" w:styleId="Absatz-Standardschriftart">
    <w:name w:val="Absatz-Standardschriftart"/>
    <w:rsid w:val="00E14E41"/>
  </w:style>
  <w:style w:type="character" w:customStyle="1" w:styleId="WW-Absatz-Standardschriftart">
    <w:name w:val="WW-Absatz-Standardschriftart"/>
    <w:rsid w:val="00E14E41"/>
  </w:style>
  <w:style w:type="character" w:customStyle="1" w:styleId="WW-Absatz-Standardschriftart1">
    <w:name w:val="WW-Absatz-Standardschriftart1"/>
    <w:rsid w:val="00E14E41"/>
  </w:style>
  <w:style w:type="character" w:customStyle="1" w:styleId="WW-Absatz-Standardschriftart11">
    <w:name w:val="WW-Absatz-Standardschriftart11"/>
    <w:rsid w:val="00E14E41"/>
  </w:style>
  <w:style w:type="character" w:customStyle="1" w:styleId="WW-Absatz-Standardschriftart111">
    <w:name w:val="WW-Absatz-Standardschriftart111"/>
    <w:rsid w:val="00E14E41"/>
  </w:style>
  <w:style w:type="character" w:customStyle="1" w:styleId="WW-Absatz-Standardschriftart1111">
    <w:name w:val="WW-Absatz-Standardschriftart1111"/>
    <w:rsid w:val="00E14E41"/>
  </w:style>
  <w:style w:type="character" w:customStyle="1" w:styleId="WW-Absatz-Standardschriftart11111">
    <w:name w:val="WW-Absatz-Standardschriftart11111"/>
    <w:rsid w:val="00E14E41"/>
  </w:style>
  <w:style w:type="character" w:customStyle="1" w:styleId="WW-Absatz-Standardschriftart111111">
    <w:name w:val="WW-Absatz-Standardschriftart111111"/>
    <w:rsid w:val="00E14E41"/>
  </w:style>
  <w:style w:type="character" w:customStyle="1" w:styleId="WW-Absatz-Standardschriftart1111111">
    <w:name w:val="WW-Absatz-Standardschriftart1111111"/>
    <w:rsid w:val="00E14E41"/>
  </w:style>
  <w:style w:type="character" w:customStyle="1" w:styleId="WW-Absatz-Standardschriftart11111111">
    <w:name w:val="WW-Absatz-Standardschriftart11111111"/>
    <w:rsid w:val="00E14E41"/>
  </w:style>
  <w:style w:type="character" w:customStyle="1" w:styleId="WW8Num3z0">
    <w:name w:val="WW8Num3z0"/>
    <w:rsid w:val="00E14E41"/>
    <w:rPr>
      <w:sz w:val="24"/>
      <w:szCs w:val="24"/>
    </w:rPr>
  </w:style>
  <w:style w:type="character" w:customStyle="1" w:styleId="WW-Absatz-Standardschriftart111111111">
    <w:name w:val="WW-Absatz-Standardschriftart111111111"/>
    <w:rsid w:val="00E14E41"/>
  </w:style>
  <w:style w:type="character" w:customStyle="1" w:styleId="WW-Absatz-Standardschriftart1111111111">
    <w:name w:val="WW-Absatz-Standardschriftart1111111111"/>
    <w:rsid w:val="00E14E41"/>
  </w:style>
  <w:style w:type="character" w:customStyle="1" w:styleId="WW-Absatz-Standardschriftart11111111111">
    <w:name w:val="WW-Absatz-Standardschriftart11111111111"/>
    <w:rsid w:val="00E14E41"/>
  </w:style>
  <w:style w:type="character" w:customStyle="1" w:styleId="WW8Num5z0">
    <w:name w:val="WW8Num5z0"/>
    <w:rsid w:val="00E14E41"/>
    <w:rPr>
      <w:rFonts w:ascii="Symbol" w:hAnsi="Symbol" w:cs="StarSymbol"/>
      <w:sz w:val="18"/>
      <w:szCs w:val="18"/>
    </w:rPr>
  </w:style>
  <w:style w:type="character" w:customStyle="1" w:styleId="WW-Absatz-Standardschriftart111111111111">
    <w:name w:val="WW-Absatz-Standardschriftart111111111111"/>
    <w:rsid w:val="00E14E41"/>
  </w:style>
  <w:style w:type="character" w:customStyle="1" w:styleId="WW-Absatz-Standardschriftart1111111111111">
    <w:name w:val="WW-Absatz-Standardschriftart1111111111111"/>
    <w:rsid w:val="00E14E41"/>
  </w:style>
  <w:style w:type="character" w:customStyle="1" w:styleId="WW-Absatz-Standardschriftart11111111111111">
    <w:name w:val="WW-Absatz-Standardschriftart11111111111111"/>
    <w:rsid w:val="00E14E41"/>
  </w:style>
  <w:style w:type="character" w:customStyle="1" w:styleId="WW-Absatz-Standardschriftart111111111111111">
    <w:name w:val="WW-Absatz-Standardschriftart111111111111111"/>
    <w:rsid w:val="00E14E41"/>
  </w:style>
  <w:style w:type="character" w:customStyle="1" w:styleId="WW-Absatz-Standardschriftart1111111111111111">
    <w:name w:val="WW-Absatz-Standardschriftart1111111111111111"/>
    <w:rsid w:val="00E14E41"/>
  </w:style>
  <w:style w:type="character" w:customStyle="1" w:styleId="WW-Absatz-Standardschriftart11111111111111111">
    <w:name w:val="WW-Absatz-Standardschriftart11111111111111111"/>
    <w:rsid w:val="00E14E41"/>
  </w:style>
  <w:style w:type="character" w:customStyle="1" w:styleId="WW8Num7z0">
    <w:name w:val="WW8Num7z0"/>
    <w:rsid w:val="00E14E41"/>
    <w:rPr>
      <w:rFonts w:ascii="Symbol" w:hAnsi="Symbol"/>
    </w:rPr>
  </w:style>
  <w:style w:type="character" w:customStyle="1" w:styleId="WW8Num8z0">
    <w:name w:val="WW8Num8z0"/>
    <w:rsid w:val="00E14E41"/>
    <w:rPr>
      <w:rFonts w:ascii="Symbol" w:hAnsi="Symbol"/>
    </w:rPr>
  </w:style>
  <w:style w:type="character" w:customStyle="1" w:styleId="WW8Num17z0">
    <w:name w:val="WW8Num17z0"/>
    <w:rsid w:val="00E14E41"/>
    <w:rPr>
      <w:rFonts w:ascii="Symbol" w:hAnsi="Symbol"/>
    </w:rPr>
  </w:style>
  <w:style w:type="character" w:customStyle="1" w:styleId="WW8Num21z0">
    <w:name w:val="WW8Num21z0"/>
    <w:rsid w:val="00E14E41"/>
    <w:rPr>
      <w:rFonts w:ascii="Symbol" w:hAnsi="Symbol"/>
    </w:rPr>
  </w:style>
  <w:style w:type="character" w:customStyle="1" w:styleId="WW8Num23z0">
    <w:name w:val="WW8Num23z0"/>
    <w:rsid w:val="00E14E41"/>
    <w:rPr>
      <w:rFonts w:ascii="Times New Roman" w:eastAsia="Times New Roman" w:hAnsi="Times New Roman" w:cs="Times New Roman"/>
    </w:rPr>
  </w:style>
  <w:style w:type="character" w:customStyle="1" w:styleId="WW8Num23z1">
    <w:name w:val="WW8Num23z1"/>
    <w:rsid w:val="00E14E41"/>
    <w:rPr>
      <w:rFonts w:ascii="Courier New" w:hAnsi="Courier New"/>
    </w:rPr>
  </w:style>
  <w:style w:type="character" w:customStyle="1" w:styleId="WW8Num23z2">
    <w:name w:val="WW8Num23z2"/>
    <w:rsid w:val="00E14E41"/>
    <w:rPr>
      <w:rFonts w:ascii="Wingdings" w:hAnsi="Wingdings"/>
    </w:rPr>
  </w:style>
  <w:style w:type="character" w:customStyle="1" w:styleId="WW8Num23z3">
    <w:name w:val="WW8Num23z3"/>
    <w:rsid w:val="00E14E41"/>
    <w:rPr>
      <w:rFonts w:ascii="Symbol" w:hAnsi="Symbol"/>
    </w:rPr>
  </w:style>
  <w:style w:type="character" w:customStyle="1" w:styleId="WW8Num10z0">
    <w:name w:val="WW8Num10z0"/>
    <w:rsid w:val="00E14E41"/>
    <w:rPr>
      <w:rFonts w:ascii="Symbol" w:hAnsi="Symbol"/>
    </w:rPr>
  </w:style>
  <w:style w:type="character" w:customStyle="1" w:styleId="afffc">
    <w:name w:val="Символ нумерации"/>
    <w:rsid w:val="00E14E41"/>
  </w:style>
  <w:style w:type="character" w:customStyle="1" w:styleId="afffd">
    <w:name w:val="Маркеры списка"/>
    <w:rsid w:val="00E14E41"/>
    <w:rPr>
      <w:rFonts w:ascii="StarSymbol" w:eastAsia="StarSymbol" w:hAnsi="StarSymbol" w:cs="StarSymbol"/>
      <w:sz w:val="18"/>
      <w:szCs w:val="18"/>
    </w:rPr>
  </w:style>
  <w:style w:type="paragraph" w:styleId="afffe">
    <w:name w:val="List"/>
    <w:basedOn w:val="a7"/>
    <w:rsid w:val="00E14E41"/>
    <w:rPr>
      <w:sz w:val="20"/>
      <w:szCs w:val="20"/>
      <w:lang w:val="x-none" w:eastAsia="ar-SA"/>
    </w:rPr>
  </w:style>
  <w:style w:type="paragraph" w:styleId="2d">
    <w:name w:val="List Continue 2"/>
    <w:basedOn w:val="a0"/>
    <w:rsid w:val="00E14E41"/>
    <w:pPr>
      <w:spacing w:after="120"/>
      <w:ind w:left="566"/>
    </w:pPr>
    <w:rPr>
      <w:sz w:val="20"/>
      <w:szCs w:val="20"/>
      <w:lang w:eastAsia="ar-SA"/>
    </w:rPr>
  </w:style>
  <w:style w:type="paragraph" w:styleId="affff">
    <w:name w:val="Block Text"/>
    <w:basedOn w:val="a0"/>
    <w:rsid w:val="00E14E41"/>
    <w:pPr>
      <w:ind w:left="-57" w:right="-57" w:firstLine="170"/>
    </w:pPr>
    <w:rPr>
      <w:szCs w:val="20"/>
      <w:lang w:eastAsia="ar-SA"/>
    </w:rPr>
  </w:style>
  <w:style w:type="paragraph" w:customStyle="1" w:styleId="41">
    <w:name w:val="заголовок 4"/>
    <w:basedOn w:val="a0"/>
    <w:next w:val="a0"/>
    <w:rsid w:val="00E14E41"/>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0">
    <w:name w:val="Стиль"/>
    <w:rsid w:val="00E14E41"/>
    <w:pPr>
      <w:suppressAutoHyphens/>
      <w:spacing w:after="0" w:line="240" w:lineRule="auto"/>
    </w:pPr>
    <w:rPr>
      <w:rFonts w:ascii="Times New Roman" w:eastAsia="Times New Roman" w:hAnsi="Times New Roman" w:cs="Times New Roman"/>
      <w:sz w:val="20"/>
      <w:szCs w:val="20"/>
      <w:lang w:eastAsia="ar-SA"/>
    </w:rPr>
  </w:style>
  <w:style w:type="paragraph" w:customStyle="1" w:styleId="18">
    <w:name w:val="Стиль1"/>
    <w:basedOn w:val="a0"/>
    <w:rsid w:val="00E14E41"/>
    <w:rPr>
      <w:szCs w:val="20"/>
      <w:lang w:eastAsia="ar-SA"/>
    </w:rPr>
  </w:style>
  <w:style w:type="paragraph" w:customStyle="1" w:styleId="affff1">
    <w:name w:val="Содержимое таблицы"/>
    <w:basedOn w:val="a0"/>
    <w:rsid w:val="00E14E41"/>
    <w:pPr>
      <w:suppressLineNumbers/>
    </w:pPr>
    <w:rPr>
      <w:sz w:val="20"/>
      <w:szCs w:val="20"/>
      <w:lang w:eastAsia="ar-SA"/>
    </w:rPr>
  </w:style>
  <w:style w:type="paragraph" w:customStyle="1" w:styleId="affff2">
    <w:name w:val="Заголовок таблицы"/>
    <w:basedOn w:val="affff1"/>
    <w:rsid w:val="00E14E41"/>
    <w:pPr>
      <w:jc w:val="center"/>
    </w:pPr>
    <w:rPr>
      <w:b/>
      <w:bCs/>
    </w:rPr>
  </w:style>
  <w:style w:type="paragraph" w:customStyle="1" w:styleId="affff3">
    <w:name w:val="Содержимое врезки"/>
    <w:basedOn w:val="a7"/>
    <w:rsid w:val="00E14E41"/>
    <w:rPr>
      <w:sz w:val="20"/>
      <w:szCs w:val="20"/>
      <w:lang w:val="x-none" w:eastAsia="ar-SA"/>
    </w:rPr>
  </w:style>
  <w:style w:type="paragraph" w:customStyle="1" w:styleId="140">
    <w:name w:val="Обычный + 14 пт"/>
    <w:aliases w:val="По ширине,Слева:  1 см,Первая строка:  1,27 см,Справа:  1..."/>
    <w:basedOn w:val="afff"/>
    <w:rsid w:val="00E14E41"/>
    <w:pPr>
      <w:spacing w:after="120" w:line="240" w:lineRule="auto"/>
      <w:ind w:left="-180"/>
    </w:pPr>
    <w:rPr>
      <w:i w:val="0"/>
      <w:iCs w:val="0"/>
      <w:sz w:val="26"/>
      <w:szCs w:val="20"/>
    </w:rPr>
  </w:style>
  <w:style w:type="paragraph" w:customStyle="1" w:styleId="222">
    <w:name w:val="Основной текст 22"/>
    <w:basedOn w:val="a0"/>
    <w:rsid w:val="00E14E41"/>
    <w:pPr>
      <w:jc w:val="both"/>
    </w:pPr>
    <w:rPr>
      <w:szCs w:val="20"/>
      <w:lang w:eastAsia="ar-SA"/>
    </w:rPr>
  </w:style>
  <w:style w:type="paragraph" w:customStyle="1" w:styleId="310">
    <w:name w:val="Основной текст с отступом 31"/>
    <w:basedOn w:val="a0"/>
    <w:rsid w:val="00E14E41"/>
    <w:pPr>
      <w:ind w:left="794"/>
      <w:jc w:val="both"/>
    </w:pPr>
    <w:rPr>
      <w:szCs w:val="20"/>
      <w:lang w:eastAsia="ar-SA"/>
    </w:rPr>
  </w:style>
  <w:style w:type="paragraph" w:customStyle="1" w:styleId="130">
    <w:name w:val="Обычный + 13 пт"/>
    <w:basedOn w:val="a0"/>
    <w:rsid w:val="00E14E41"/>
    <w:pPr>
      <w:ind w:firstLine="720"/>
      <w:jc w:val="both"/>
    </w:pPr>
    <w:rPr>
      <w:bCs/>
      <w:iCs/>
      <w:sz w:val="26"/>
      <w:szCs w:val="26"/>
    </w:rPr>
  </w:style>
  <w:style w:type="paragraph" w:customStyle="1" w:styleId="affff4">
    <w:name w:val="Обычный + По ширине"/>
    <w:aliases w:val="Слева:  0,32 см,Первая строка:  0,63 см,Справа:  0,29 ..."/>
    <w:basedOn w:val="a0"/>
    <w:next w:val="130"/>
    <w:rsid w:val="00E14E41"/>
    <w:pPr>
      <w:spacing w:line="360" w:lineRule="auto"/>
      <w:ind w:left="180" w:right="167" w:firstLine="360"/>
      <w:jc w:val="both"/>
    </w:pPr>
  </w:style>
  <w:style w:type="paragraph" w:customStyle="1" w:styleId="affff5">
    <w:name w:val="Обычный + полужирный"/>
    <w:aliases w:val="По центру,Слева:  9 пт,Первая строка:  27 пт,Справа:..."/>
    <w:basedOn w:val="3"/>
    <w:rsid w:val="00E14E41"/>
    <w:pPr>
      <w:tabs>
        <w:tab w:val="left" w:pos="709"/>
      </w:tabs>
      <w:spacing w:after="60"/>
      <w:ind w:left="180" w:right="167" w:firstLine="540"/>
      <w:jc w:val="center"/>
    </w:pPr>
    <w:rPr>
      <w:rFonts w:ascii="Times New Roman" w:hAnsi="Times New Roman"/>
      <w:b/>
      <w:bCs/>
      <w:sz w:val="24"/>
      <w:szCs w:val="26"/>
    </w:rPr>
  </w:style>
  <w:style w:type="paragraph" w:customStyle="1" w:styleId="2e">
    <w:name w:val="2"/>
    <w:basedOn w:val="a0"/>
    <w:rsid w:val="00E14E41"/>
    <w:rPr>
      <w:sz w:val="28"/>
      <w:szCs w:val="20"/>
    </w:rPr>
  </w:style>
  <w:style w:type="paragraph" w:customStyle="1" w:styleId="affff6">
    <w:name w:val="Назв разрядка"/>
    <w:basedOn w:val="ac"/>
    <w:rsid w:val="00E14E41"/>
    <w:pPr>
      <w:spacing w:before="60" w:after="60"/>
    </w:pPr>
    <w:rPr>
      <w:spacing w:val="30"/>
      <w:szCs w:val="28"/>
      <w:lang w:val="x-none" w:eastAsia="x-none"/>
    </w:rPr>
  </w:style>
  <w:style w:type="paragraph" w:customStyle="1" w:styleId="122">
    <w:name w:val="Об таб центр12 Знак"/>
    <w:basedOn w:val="a0"/>
    <w:link w:val="123"/>
    <w:rsid w:val="00E14E41"/>
    <w:pPr>
      <w:jc w:val="center"/>
    </w:pPr>
    <w:rPr>
      <w:snapToGrid w:val="0"/>
      <w:szCs w:val="20"/>
    </w:rPr>
  </w:style>
  <w:style w:type="character" w:customStyle="1" w:styleId="123">
    <w:name w:val="Об таб центр12 Знак Знак"/>
    <w:link w:val="122"/>
    <w:rsid w:val="00E14E41"/>
    <w:rPr>
      <w:rFonts w:ascii="Times New Roman" w:eastAsia="Times New Roman" w:hAnsi="Times New Roman" w:cs="Times New Roman"/>
      <w:snapToGrid w:val="0"/>
      <w:sz w:val="24"/>
      <w:szCs w:val="20"/>
      <w:lang w:eastAsia="ru-RU"/>
    </w:rPr>
  </w:style>
  <w:style w:type="paragraph" w:customStyle="1" w:styleId="19">
    <w:name w:val="Знак Знак1 Знак Знак Знак Знак Знак Знак Знак Знак Знак Знак"/>
    <w:basedOn w:val="a0"/>
    <w:rsid w:val="00E14E41"/>
    <w:rPr>
      <w:sz w:val="28"/>
      <w:szCs w:val="20"/>
    </w:rPr>
  </w:style>
  <w:style w:type="paragraph" w:customStyle="1" w:styleId="320">
    <w:name w:val="Основной текст с отступом 32"/>
    <w:basedOn w:val="a0"/>
    <w:rsid w:val="00E14E41"/>
    <w:pPr>
      <w:widowControl w:val="0"/>
      <w:ind w:firstLine="709"/>
      <w:jc w:val="both"/>
    </w:pPr>
    <w:rPr>
      <w:sz w:val="28"/>
      <w:szCs w:val="20"/>
    </w:rPr>
  </w:style>
  <w:style w:type="paragraph" w:customStyle="1" w:styleId="affff7">
    <w:name w:val="Знак Знак Знак Знак"/>
    <w:basedOn w:val="a0"/>
    <w:rsid w:val="00E14E41"/>
    <w:pPr>
      <w:spacing w:after="160" w:line="240" w:lineRule="exact"/>
    </w:pPr>
    <w:rPr>
      <w:rFonts w:ascii="Verdana" w:hAnsi="Verdana" w:cs="Verdana"/>
      <w:sz w:val="20"/>
      <w:szCs w:val="20"/>
      <w:lang w:val="en-US" w:eastAsia="en-US"/>
    </w:rPr>
  </w:style>
  <w:style w:type="paragraph" w:styleId="42">
    <w:name w:val="toc 4"/>
    <w:basedOn w:val="a0"/>
    <w:next w:val="a0"/>
    <w:autoRedefine/>
    <w:semiHidden/>
    <w:rsid w:val="00E14E41"/>
    <w:pPr>
      <w:ind w:left="720"/>
    </w:pPr>
  </w:style>
  <w:style w:type="paragraph" w:styleId="51">
    <w:name w:val="toc 5"/>
    <w:basedOn w:val="a0"/>
    <w:next w:val="a0"/>
    <w:autoRedefine/>
    <w:semiHidden/>
    <w:rsid w:val="00E14E41"/>
    <w:pPr>
      <w:ind w:left="960"/>
    </w:pPr>
  </w:style>
  <w:style w:type="paragraph" w:styleId="71">
    <w:name w:val="toc 7"/>
    <w:basedOn w:val="a0"/>
    <w:next w:val="a0"/>
    <w:autoRedefine/>
    <w:semiHidden/>
    <w:rsid w:val="00E14E41"/>
    <w:pPr>
      <w:ind w:left="1440"/>
    </w:pPr>
  </w:style>
  <w:style w:type="paragraph" w:styleId="81">
    <w:name w:val="toc 8"/>
    <w:basedOn w:val="a0"/>
    <w:next w:val="a0"/>
    <w:autoRedefine/>
    <w:semiHidden/>
    <w:rsid w:val="00E14E41"/>
    <w:pPr>
      <w:ind w:left="1680"/>
    </w:pPr>
  </w:style>
  <w:style w:type="paragraph" w:styleId="91">
    <w:name w:val="toc 9"/>
    <w:basedOn w:val="a0"/>
    <w:next w:val="a0"/>
    <w:autoRedefine/>
    <w:semiHidden/>
    <w:rsid w:val="00E14E41"/>
    <w:pPr>
      <w:ind w:left="1920"/>
    </w:pPr>
  </w:style>
  <w:style w:type="paragraph" w:customStyle="1" w:styleId="1a">
    <w:name w:val="1"/>
    <w:basedOn w:val="a0"/>
    <w:rsid w:val="00E14E41"/>
    <w:rPr>
      <w:sz w:val="28"/>
      <w:szCs w:val="20"/>
    </w:rPr>
  </w:style>
  <w:style w:type="paragraph" w:customStyle="1" w:styleId="affff8">
    <w:name w:val="Знак Знак Знак Знак Знак Знак Знак Знак Знак Знак Знак Знак"/>
    <w:basedOn w:val="a0"/>
    <w:rsid w:val="00E14E41"/>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0"/>
    <w:rsid w:val="00E14E41"/>
    <w:rPr>
      <w:sz w:val="28"/>
      <w:szCs w:val="20"/>
    </w:rPr>
  </w:style>
  <w:style w:type="paragraph" w:customStyle="1" w:styleId="52">
    <w:name w:val="текст сноски5"/>
    <w:basedOn w:val="a0"/>
    <w:rsid w:val="00E14E41"/>
    <w:rPr>
      <w:sz w:val="28"/>
      <w:szCs w:val="20"/>
    </w:rPr>
  </w:style>
  <w:style w:type="paragraph" w:customStyle="1" w:styleId="affff9">
    <w:name w:val="Знак Знак Знак Знак Знак Знак Знак Знак Знак"/>
    <w:basedOn w:val="a0"/>
    <w:rsid w:val="00E14E41"/>
    <w:pPr>
      <w:spacing w:after="160" w:line="240" w:lineRule="exact"/>
    </w:pPr>
    <w:rPr>
      <w:rFonts w:ascii="Verdana" w:hAnsi="Verdana" w:cs="Verdana"/>
      <w:sz w:val="20"/>
      <w:szCs w:val="20"/>
      <w:lang w:val="en-US" w:eastAsia="en-US"/>
    </w:rPr>
  </w:style>
  <w:style w:type="paragraph" w:customStyle="1" w:styleId="affffa">
    <w:name w:val="Основной ГП"/>
    <w:link w:val="affffb"/>
    <w:qFormat/>
    <w:rsid w:val="00E14E41"/>
    <w:pPr>
      <w:spacing w:before="120" w:after="0" w:line="276" w:lineRule="auto"/>
      <w:ind w:firstLine="709"/>
      <w:jc w:val="both"/>
    </w:pPr>
    <w:rPr>
      <w:rFonts w:ascii="Times New Roman" w:eastAsia="Times New Roman" w:hAnsi="Times New Roman" w:cs="Times New Roman"/>
      <w:sz w:val="28"/>
      <w:szCs w:val="24"/>
    </w:rPr>
  </w:style>
  <w:style w:type="character" w:customStyle="1" w:styleId="affffb">
    <w:name w:val="Основной ГП Знак"/>
    <w:link w:val="affffa"/>
    <w:locked/>
    <w:rsid w:val="00E14E41"/>
    <w:rPr>
      <w:rFonts w:ascii="Times New Roman" w:eastAsia="Times New Roman" w:hAnsi="Times New Roman" w:cs="Times New Roman"/>
      <w:sz w:val="28"/>
      <w:szCs w:val="24"/>
    </w:rPr>
  </w:style>
  <w:style w:type="paragraph" w:customStyle="1" w:styleId="affffc">
    <w:name w:val="Подзаголовок_ГП"/>
    <w:basedOn w:val="a0"/>
    <w:qFormat/>
    <w:rsid w:val="00E14E41"/>
    <w:pPr>
      <w:keepNext/>
      <w:keepLines/>
      <w:spacing w:before="120" w:line="276" w:lineRule="auto"/>
      <w:ind w:firstLine="709"/>
      <w:outlineLvl w:val="2"/>
    </w:pPr>
    <w:rPr>
      <w:rFonts w:ascii="Tahoma" w:eastAsia="Calibri" w:hAnsi="Tahoma"/>
      <w:b/>
      <w:bCs/>
      <w:i/>
    </w:rPr>
  </w:style>
  <w:style w:type="paragraph" w:customStyle="1" w:styleId="affffd">
    <w:name w:val="Таблица ГП"/>
    <w:basedOn w:val="a0"/>
    <w:next w:val="affffa"/>
    <w:link w:val="affffe"/>
    <w:qFormat/>
    <w:rsid w:val="00E14E41"/>
    <w:rPr>
      <w:sz w:val="20"/>
      <w:szCs w:val="20"/>
      <w:lang w:val="x-none" w:eastAsia="x-none"/>
    </w:rPr>
  </w:style>
  <w:style w:type="character" w:customStyle="1" w:styleId="affffe">
    <w:name w:val="Таблица ГП Знак"/>
    <w:link w:val="affffd"/>
    <w:rsid w:val="00E14E41"/>
    <w:rPr>
      <w:rFonts w:ascii="Times New Roman" w:eastAsia="Times New Roman" w:hAnsi="Times New Roman" w:cs="Times New Roman"/>
      <w:sz w:val="20"/>
      <w:szCs w:val="20"/>
      <w:lang w:val="x-none" w:eastAsia="x-none"/>
    </w:rPr>
  </w:style>
  <w:style w:type="paragraph" w:styleId="afffff">
    <w:name w:val="TOC Heading"/>
    <w:basedOn w:val="1"/>
    <w:next w:val="a0"/>
    <w:uiPriority w:val="39"/>
    <w:qFormat/>
    <w:rsid w:val="00E14E41"/>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0">
    <w:name w:val="Таблица_название_ГП"/>
    <w:basedOn w:val="affffd"/>
    <w:qFormat/>
    <w:rsid w:val="00E14E41"/>
    <w:pPr>
      <w:spacing w:before="120"/>
      <w:jc w:val="center"/>
    </w:pPr>
    <w:rPr>
      <w:b/>
    </w:rPr>
  </w:style>
  <w:style w:type="paragraph" w:customStyle="1" w:styleId="afffff1">
    <w:name w:val="Маркированный ГП"/>
    <w:basedOn w:val="afa"/>
    <w:link w:val="afffff2"/>
    <w:rsid w:val="00E14E41"/>
    <w:pPr>
      <w:tabs>
        <w:tab w:val="num" w:pos="360"/>
      </w:tabs>
      <w:spacing w:line="276" w:lineRule="auto"/>
      <w:ind w:left="1134" w:hanging="425"/>
      <w:jc w:val="left"/>
    </w:pPr>
    <w:rPr>
      <w:rFonts w:ascii="Tahoma" w:hAnsi="Tahoma"/>
      <w:sz w:val="24"/>
      <w:szCs w:val="24"/>
      <w:lang w:val="x-none" w:eastAsia="en-US"/>
    </w:rPr>
  </w:style>
  <w:style w:type="character" w:customStyle="1" w:styleId="afffff2">
    <w:name w:val="Маркированный ГП Знак"/>
    <w:link w:val="afffff1"/>
    <w:rsid w:val="00E14E41"/>
    <w:rPr>
      <w:rFonts w:ascii="Tahoma" w:eastAsia="Times New Roman" w:hAnsi="Tahoma" w:cs="Times New Roman"/>
      <w:sz w:val="24"/>
      <w:szCs w:val="24"/>
      <w:lang w:val="x-none"/>
    </w:rPr>
  </w:style>
  <w:style w:type="paragraph" w:styleId="afffff3">
    <w:name w:val="footnote text"/>
    <w:aliases w:val="Table_Footnote_last Знак,Table_Footnote_last Знак Знак,Table_Footnote_last"/>
    <w:basedOn w:val="a0"/>
    <w:link w:val="afffff4"/>
    <w:rsid w:val="00E14E41"/>
    <w:rPr>
      <w:sz w:val="20"/>
      <w:szCs w:val="20"/>
    </w:rPr>
  </w:style>
  <w:style w:type="character" w:customStyle="1" w:styleId="afffff4">
    <w:name w:val="Текст сноски Знак"/>
    <w:aliases w:val="Table_Footnote_last Знак Знак1,Table_Footnote_last Знак Знак Знак,Table_Footnote_last Знак1"/>
    <w:basedOn w:val="a1"/>
    <w:link w:val="afffff3"/>
    <w:rsid w:val="00E14E41"/>
    <w:rPr>
      <w:rFonts w:ascii="Times New Roman" w:eastAsia="Times New Roman" w:hAnsi="Times New Roman" w:cs="Times New Roman"/>
      <w:sz w:val="20"/>
      <w:szCs w:val="20"/>
      <w:lang w:eastAsia="ru-RU"/>
    </w:rPr>
  </w:style>
  <w:style w:type="character" w:styleId="afffff5">
    <w:name w:val="Strong"/>
    <w:uiPriority w:val="22"/>
    <w:qFormat/>
    <w:rsid w:val="00E14E41"/>
    <w:rPr>
      <w:b/>
      <w:bCs/>
    </w:rPr>
  </w:style>
  <w:style w:type="paragraph" w:customStyle="1" w:styleId="afffff6">
    <w:name w:val="Статья ГП"/>
    <w:basedOn w:val="3"/>
    <w:next w:val="affffa"/>
    <w:link w:val="afffff7"/>
    <w:qFormat/>
    <w:rsid w:val="00E14E41"/>
    <w:pPr>
      <w:keepLines/>
      <w:spacing w:before="0" w:after="0" w:line="276" w:lineRule="auto"/>
      <w:ind w:right="0" w:firstLine="851"/>
    </w:pPr>
    <w:rPr>
      <w:rFonts w:ascii="Tahoma" w:hAnsi="Tahoma"/>
      <w:bCs/>
      <w:color w:val="4F81BD"/>
      <w:sz w:val="24"/>
      <w:szCs w:val="24"/>
      <w:lang w:val="x-none" w:eastAsia="x-none"/>
    </w:rPr>
  </w:style>
  <w:style w:type="character" w:customStyle="1" w:styleId="afffff7">
    <w:name w:val="Статья ГП Знак"/>
    <w:link w:val="afffff6"/>
    <w:rsid w:val="00E14E41"/>
    <w:rPr>
      <w:rFonts w:ascii="Tahoma" w:eastAsia="Times New Roman" w:hAnsi="Tahoma" w:cs="Times New Roman"/>
      <w:bCs/>
      <w:color w:val="4F81BD"/>
      <w:sz w:val="24"/>
      <w:szCs w:val="24"/>
      <w:lang w:val="x-none" w:eastAsia="x-none"/>
    </w:rPr>
  </w:style>
  <w:style w:type="paragraph" w:customStyle="1" w:styleId="afffff8">
    <w:name w:val="Нумерованный ГП"/>
    <w:basedOn w:val="a0"/>
    <w:link w:val="afffff9"/>
    <w:rsid w:val="00E14E41"/>
    <w:pPr>
      <w:spacing w:before="120" w:line="276" w:lineRule="auto"/>
      <w:ind w:left="1134" w:hanging="425"/>
      <w:contextualSpacing/>
    </w:pPr>
    <w:rPr>
      <w:rFonts w:ascii="Tahoma" w:eastAsia="Calibri" w:hAnsi="Tahoma"/>
      <w:lang w:val="x-none" w:eastAsia="en-US"/>
    </w:rPr>
  </w:style>
  <w:style w:type="character" w:customStyle="1" w:styleId="afffff9">
    <w:name w:val="Нумерованный ГП Знак"/>
    <w:link w:val="afffff8"/>
    <w:locked/>
    <w:rsid w:val="00E14E41"/>
    <w:rPr>
      <w:rFonts w:ascii="Tahoma" w:eastAsia="Calibri" w:hAnsi="Tahoma" w:cs="Times New Roman"/>
      <w:sz w:val="24"/>
      <w:szCs w:val="24"/>
      <w:lang w:val="x-none"/>
    </w:rPr>
  </w:style>
  <w:style w:type="character" w:customStyle="1" w:styleId="37">
    <w:name w:val="Подпись к таблице (3)_"/>
    <w:link w:val="38"/>
    <w:rsid w:val="00E14E41"/>
    <w:rPr>
      <w:sz w:val="23"/>
      <w:szCs w:val="23"/>
      <w:shd w:val="clear" w:color="auto" w:fill="FFFFFF"/>
    </w:rPr>
  </w:style>
  <w:style w:type="paragraph" w:customStyle="1" w:styleId="38">
    <w:name w:val="Подпись к таблице (3)"/>
    <w:basedOn w:val="a0"/>
    <w:link w:val="37"/>
    <w:qFormat/>
    <w:rsid w:val="00E14E41"/>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E14E41"/>
    <w:rPr>
      <w:b/>
      <w:bCs/>
      <w:sz w:val="23"/>
      <w:szCs w:val="23"/>
      <w:shd w:val="clear" w:color="auto" w:fill="FFFFFF"/>
    </w:rPr>
  </w:style>
  <w:style w:type="paragraph" w:customStyle="1" w:styleId="afffffa">
    <w:name w:val="Загловок к таблице"/>
    <w:basedOn w:val="affffa"/>
    <w:link w:val="afffffb"/>
    <w:rsid w:val="00E14E41"/>
    <w:pPr>
      <w:ind w:left="426" w:firstLine="0"/>
      <w:jc w:val="center"/>
    </w:pPr>
    <w:rPr>
      <w:b/>
      <w:sz w:val="24"/>
      <w:lang w:val="x-none"/>
    </w:rPr>
  </w:style>
  <w:style w:type="character" w:customStyle="1" w:styleId="afffffb">
    <w:name w:val="Загловок к таблице Знак"/>
    <w:link w:val="afffffa"/>
    <w:rsid w:val="00E14E41"/>
    <w:rPr>
      <w:rFonts w:ascii="Times New Roman" w:eastAsia="Times New Roman" w:hAnsi="Times New Roman" w:cs="Times New Roman"/>
      <w:b/>
      <w:sz w:val="24"/>
      <w:szCs w:val="24"/>
      <w:lang w:val="x-none"/>
    </w:rPr>
  </w:style>
  <w:style w:type="paragraph" w:customStyle="1" w:styleId="afffffc">
    <w:name w:val="Заголовок к таблице"/>
    <w:basedOn w:val="afffffa"/>
    <w:link w:val="afffffd"/>
    <w:qFormat/>
    <w:rsid w:val="00E14E41"/>
  </w:style>
  <w:style w:type="character" w:customStyle="1" w:styleId="afffffd">
    <w:name w:val="Заголовок к таблице Знак"/>
    <w:basedOn w:val="afffffb"/>
    <w:link w:val="afffffc"/>
    <w:rsid w:val="00E14E41"/>
    <w:rPr>
      <w:rFonts w:ascii="Times New Roman" w:eastAsia="Times New Roman" w:hAnsi="Times New Roman" w:cs="Times New Roman"/>
      <w:b/>
      <w:sz w:val="24"/>
      <w:szCs w:val="24"/>
      <w:lang w:val="x-none"/>
    </w:rPr>
  </w:style>
  <w:style w:type="paragraph" w:customStyle="1" w:styleId="afffffe">
    <w:name w:val="Подзаголовок в статье"/>
    <w:basedOn w:val="affffa"/>
    <w:link w:val="affffff"/>
    <w:qFormat/>
    <w:rsid w:val="00E14E41"/>
    <w:rPr>
      <w:i/>
      <w:u w:val="single"/>
      <w:lang w:val="x-none"/>
    </w:rPr>
  </w:style>
  <w:style w:type="character" w:customStyle="1" w:styleId="affffff">
    <w:name w:val="Подзаголовок в статье Знак"/>
    <w:link w:val="afffffe"/>
    <w:rsid w:val="00E14E41"/>
    <w:rPr>
      <w:rFonts w:ascii="Times New Roman" w:eastAsia="Times New Roman" w:hAnsi="Times New Roman" w:cs="Times New Roman"/>
      <w:i/>
      <w:sz w:val="28"/>
      <w:szCs w:val="24"/>
      <w:u w:val="single"/>
      <w:lang w:val="x-none"/>
    </w:rPr>
  </w:style>
  <w:style w:type="paragraph" w:customStyle="1" w:styleId="affffff0">
    <w:name w:val="ГП Основной"/>
    <w:qFormat/>
    <w:rsid w:val="00E14E41"/>
    <w:pPr>
      <w:spacing w:after="120" w:line="276" w:lineRule="auto"/>
      <w:ind w:firstLine="709"/>
      <w:jc w:val="both"/>
    </w:pPr>
    <w:rPr>
      <w:rFonts w:ascii="Tahoma" w:eastAsia="Times New Roman" w:hAnsi="Tahoma" w:cs="Tahoma"/>
      <w:sz w:val="24"/>
      <w:szCs w:val="24"/>
    </w:rPr>
  </w:style>
  <w:style w:type="paragraph" w:customStyle="1" w:styleId="affffff1">
    <w:name w:val="Заголовок таблиц"/>
    <w:basedOn w:val="a0"/>
    <w:qFormat/>
    <w:rsid w:val="00E14E41"/>
    <w:pPr>
      <w:spacing w:after="200" w:line="276" w:lineRule="auto"/>
      <w:ind w:firstLine="709"/>
      <w:jc w:val="center"/>
    </w:pPr>
    <w:rPr>
      <w:b/>
      <w:szCs w:val="22"/>
    </w:rPr>
  </w:style>
  <w:style w:type="paragraph" w:customStyle="1" w:styleId="affffff2">
    <w:name w:val="подпись к рисункам"/>
    <w:basedOn w:val="a0"/>
    <w:rsid w:val="00E14E41"/>
    <w:pPr>
      <w:shd w:val="clear" w:color="auto" w:fill="FFFFFF"/>
      <w:spacing w:line="276" w:lineRule="auto"/>
      <w:jc w:val="center"/>
    </w:pPr>
    <w:rPr>
      <w:b/>
      <w:sz w:val="22"/>
      <w:szCs w:val="20"/>
    </w:rPr>
  </w:style>
  <w:style w:type="paragraph" w:styleId="HTML">
    <w:name w:val="HTML Preformatted"/>
    <w:basedOn w:val="a0"/>
    <w:link w:val="HTML0"/>
    <w:uiPriority w:val="99"/>
    <w:unhideWhenUsed/>
    <w:rsid w:val="00E1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E14E41"/>
    <w:rPr>
      <w:rFonts w:ascii="Courier New" w:eastAsia="Times New Roman" w:hAnsi="Courier New" w:cs="Times New Roman"/>
      <w:sz w:val="20"/>
      <w:szCs w:val="20"/>
      <w:lang w:val="x-none" w:eastAsia="x-none"/>
    </w:rPr>
  </w:style>
  <w:style w:type="character" w:customStyle="1" w:styleId="44">
    <w:name w:val="Основной текст (44)_"/>
    <w:link w:val="440"/>
    <w:rsid w:val="00E14E41"/>
    <w:rPr>
      <w:i/>
      <w:iCs/>
      <w:sz w:val="23"/>
      <w:szCs w:val="23"/>
      <w:shd w:val="clear" w:color="auto" w:fill="FFFFFF"/>
    </w:rPr>
  </w:style>
  <w:style w:type="paragraph" w:customStyle="1" w:styleId="440">
    <w:name w:val="Основной текст (44)"/>
    <w:basedOn w:val="a0"/>
    <w:link w:val="44"/>
    <w:rsid w:val="00E14E41"/>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
    <w:name w:val="Основной текст (2)_"/>
    <w:link w:val="212"/>
    <w:rsid w:val="00E14E41"/>
    <w:rPr>
      <w:b/>
      <w:bCs/>
      <w:i/>
      <w:iCs/>
      <w:sz w:val="23"/>
      <w:szCs w:val="23"/>
      <w:shd w:val="clear" w:color="auto" w:fill="FFFFFF"/>
    </w:rPr>
  </w:style>
  <w:style w:type="paragraph" w:customStyle="1" w:styleId="212">
    <w:name w:val="Основной текст (2)1"/>
    <w:basedOn w:val="a0"/>
    <w:link w:val="2f"/>
    <w:rsid w:val="00E14E41"/>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E14E41"/>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E14E41"/>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E14E41"/>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E14E41"/>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E14E41"/>
    <w:rPr>
      <w:rFonts w:ascii="Times New Roman" w:hAnsi="Times New Roman" w:cs="Times New Roman"/>
      <w:b/>
      <w:bCs/>
      <w:i/>
      <w:iCs/>
      <w:spacing w:val="0"/>
      <w:sz w:val="23"/>
      <w:szCs w:val="23"/>
      <w:u w:val="single"/>
      <w:shd w:val="clear" w:color="auto" w:fill="FFFFFF"/>
    </w:rPr>
  </w:style>
  <w:style w:type="paragraph" w:customStyle="1" w:styleId="affffff3">
    <w:name w:val="Основа"/>
    <w:basedOn w:val="a0"/>
    <w:rsid w:val="00E14E41"/>
    <w:pPr>
      <w:spacing w:before="120"/>
      <w:ind w:firstLine="720"/>
      <w:jc w:val="both"/>
    </w:pPr>
    <w:rPr>
      <w:szCs w:val="20"/>
    </w:rPr>
  </w:style>
  <w:style w:type="character" w:customStyle="1" w:styleId="affffff4">
    <w:name w:val="Стиль Основа + полужирный Знак"/>
    <w:rsid w:val="00E14E41"/>
    <w:rPr>
      <w:b/>
      <w:bCs/>
      <w:sz w:val="24"/>
      <w:lang w:val="ru-RU" w:eastAsia="ru-RU" w:bidi="ar-SA"/>
    </w:rPr>
  </w:style>
  <w:style w:type="paragraph" w:customStyle="1" w:styleId="affffff5">
    <w:name w:val="курсив для заголов об"/>
    <w:basedOn w:val="a0"/>
    <w:rsid w:val="00E14E41"/>
    <w:pPr>
      <w:spacing w:before="240" w:after="120"/>
      <w:ind w:firstLine="567"/>
      <w:jc w:val="center"/>
    </w:pPr>
    <w:rPr>
      <w:rFonts w:ascii="Arial" w:hAnsi="Arial"/>
      <w:b/>
      <w:i/>
      <w:sz w:val="22"/>
      <w:szCs w:val="20"/>
    </w:rPr>
  </w:style>
  <w:style w:type="paragraph" w:styleId="2">
    <w:name w:val="List Bullet 2"/>
    <w:aliases w:val="СТАТПеречень"/>
    <w:basedOn w:val="a0"/>
    <w:next w:val="a0"/>
    <w:rsid w:val="00E14E41"/>
    <w:pPr>
      <w:keepNext/>
      <w:keepLines/>
      <w:numPr>
        <w:numId w:val="4"/>
      </w:numPr>
      <w:tabs>
        <w:tab w:val="decimal" w:leader="hyphen" w:pos="227"/>
      </w:tabs>
      <w:spacing w:before="120"/>
    </w:pPr>
    <w:rPr>
      <w:szCs w:val="20"/>
    </w:rPr>
  </w:style>
  <w:style w:type="paragraph" w:customStyle="1" w:styleId="affffff6">
    <w:name w:val="указатель"/>
    <w:basedOn w:val="a0"/>
    <w:next w:val="a0"/>
    <w:rsid w:val="00E14E41"/>
    <w:pPr>
      <w:ind w:firstLine="720"/>
      <w:jc w:val="both"/>
    </w:pPr>
    <w:rPr>
      <w:sz w:val="28"/>
      <w:szCs w:val="20"/>
    </w:rPr>
  </w:style>
  <w:style w:type="paragraph" w:customStyle="1" w:styleId="affffff7">
    <w:name w:val="таблица"/>
    <w:basedOn w:val="32"/>
    <w:rsid w:val="00E14E41"/>
    <w:pPr>
      <w:spacing w:before="60" w:after="60"/>
      <w:jc w:val="center"/>
    </w:pPr>
    <w:rPr>
      <w:rFonts w:ascii="Arial" w:hAnsi="Arial"/>
    </w:rPr>
  </w:style>
  <w:style w:type="paragraph" w:customStyle="1" w:styleId="affffff8">
    <w:name w:val="Стиль Основа + влево"/>
    <w:basedOn w:val="affffff3"/>
    <w:rsid w:val="00E14E41"/>
    <w:pPr>
      <w:jc w:val="left"/>
    </w:pPr>
  </w:style>
  <w:style w:type="character" w:customStyle="1" w:styleId="apple-converted-space">
    <w:name w:val="apple-converted-space"/>
    <w:basedOn w:val="a1"/>
    <w:rsid w:val="00E14E41"/>
  </w:style>
  <w:style w:type="paragraph" w:customStyle="1" w:styleId="ConsPlusNormal">
    <w:name w:val="ConsPlusNormal"/>
    <w:rsid w:val="00E14E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f0">
    <w:name w:val="Стиль2"/>
    <w:basedOn w:val="a0"/>
    <w:rsid w:val="00E14E41"/>
    <w:pPr>
      <w:jc w:val="both"/>
    </w:pPr>
    <w:rPr>
      <w:szCs w:val="20"/>
    </w:rPr>
  </w:style>
  <w:style w:type="character" w:customStyle="1" w:styleId="affffff9">
    <w:name w:val="под название"/>
    <w:rsid w:val="00E14E41"/>
    <w:rPr>
      <w:sz w:val="22"/>
    </w:rPr>
  </w:style>
  <w:style w:type="character" w:styleId="affffffa">
    <w:name w:val="Emphasis"/>
    <w:uiPriority w:val="20"/>
    <w:qFormat/>
    <w:rsid w:val="00E14E41"/>
    <w:rPr>
      <w:i/>
      <w:iCs/>
    </w:rPr>
  </w:style>
  <w:style w:type="paragraph" w:customStyle="1" w:styleId="ConsNormal">
    <w:name w:val="ConsNormal"/>
    <w:rsid w:val="00E14E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
    <w:name w:val="S_Обычный в таблице"/>
    <w:basedOn w:val="a0"/>
    <w:link w:val="S0"/>
    <w:rsid w:val="00E14E41"/>
    <w:pPr>
      <w:jc w:val="both"/>
    </w:pPr>
    <w:rPr>
      <w:szCs w:val="20"/>
      <w:lang w:val="x-none" w:eastAsia="x-none"/>
    </w:rPr>
  </w:style>
  <w:style w:type="character" w:customStyle="1" w:styleId="S0">
    <w:name w:val="S_Обычный в таблице Знак"/>
    <w:link w:val="S"/>
    <w:locked/>
    <w:rsid w:val="00E14E41"/>
    <w:rPr>
      <w:rFonts w:ascii="Times New Roman" w:eastAsia="Times New Roman" w:hAnsi="Times New Roman" w:cs="Times New Roman"/>
      <w:sz w:val="24"/>
      <w:szCs w:val="20"/>
      <w:lang w:val="x-none" w:eastAsia="x-none"/>
    </w:rPr>
  </w:style>
  <w:style w:type="paragraph" w:customStyle="1" w:styleId="affffffb">
    <w:name w:val="Стиль_Основной"/>
    <w:basedOn w:val="a0"/>
    <w:link w:val="affffffc"/>
    <w:qFormat/>
    <w:rsid w:val="00E14E41"/>
    <w:pPr>
      <w:spacing w:before="100" w:beforeAutospacing="1" w:after="100" w:afterAutospacing="1" w:line="360" w:lineRule="auto"/>
      <w:ind w:firstLine="709"/>
      <w:jc w:val="both"/>
    </w:pPr>
    <w:rPr>
      <w:rFonts w:eastAsia="Calibri"/>
    </w:rPr>
  </w:style>
  <w:style w:type="character" w:customStyle="1" w:styleId="affffffc">
    <w:name w:val="Стиль_Основной Знак"/>
    <w:link w:val="affffffb"/>
    <w:rsid w:val="00E14E41"/>
    <w:rPr>
      <w:rFonts w:ascii="Times New Roman" w:eastAsia="Calibri" w:hAnsi="Times New Roman" w:cs="Times New Roman"/>
      <w:sz w:val="24"/>
      <w:szCs w:val="24"/>
      <w:lang w:eastAsia="ru-RU"/>
    </w:rPr>
  </w:style>
  <w:style w:type="character" w:styleId="affffffd">
    <w:name w:val="FollowedHyperlink"/>
    <w:uiPriority w:val="99"/>
    <w:unhideWhenUsed/>
    <w:rsid w:val="00E14E41"/>
    <w:rPr>
      <w:color w:val="800080"/>
      <w:u w:val="single"/>
    </w:rPr>
  </w:style>
  <w:style w:type="paragraph" w:customStyle="1" w:styleId="xl65">
    <w:name w:val="xl65"/>
    <w:basedOn w:val="a0"/>
    <w:rsid w:val="00E14E4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6">
    <w:name w:val="xl66"/>
    <w:basedOn w:val="a0"/>
    <w:rsid w:val="00E14E41"/>
    <w:pPr>
      <w:pBdr>
        <w:top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7">
    <w:name w:val="xl67"/>
    <w:basedOn w:val="a0"/>
    <w:rsid w:val="00E14E41"/>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0"/>
    <w:rsid w:val="00E14E41"/>
    <w:pPr>
      <w:pBdr>
        <w:bottom w:val="single" w:sz="8" w:space="0" w:color="auto"/>
        <w:right w:val="single" w:sz="8" w:space="0" w:color="auto"/>
      </w:pBdr>
      <w:spacing w:before="100" w:beforeAutospacing="1" w:after="100" w:afterAutospacing="1"/>
      <w:jc w:val="center"/>
    </w:pPr>
    <w:rPr>
      <w:color w:val="000000"/>
    </w:rPr>
  </w:style>
  <w:style w:type="character" w:customStyle="1" w:styleId="extended-textshort">
    <w:name w:val="extended-text__short"/>
    <w:basedOn w:val="a1"/>
    <w:rsid w:val="00E14E41"/>
  </w:style>
  <w:style w:type="table" w:customStyle="1" w:styleId="3a">
    <w:name w:val="Сетка таблицы3"/>
    <w:basedOn w:val="a2"/>
    <w:next w:val="aff8"/>
    <w:uiPriority w:val="59"/>
    <w:rsid w:val="00856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0"/>
    <w:next w:val="ac"/>
    <w:qFormat/>
    <w:rsid w:val="00856C64"/>
    <w:pPr>
      <w:jc w:val="center"/>
    </w:pPr>
    <w:rPr>
      <w:b/>
      <w:sz w:val="28"/>
      <w:szCs w:val="20"/>
    </w:rPr>
  </w:style>
  <w:style w:type="table" w:customStyle="1" w:styleId="43">
    <w:name w:val="Сетка таблицы4"/>
    <w:basedOn w:val="a2"/>
    <w:next w:val="aff8"/>
    <w:uiPriority w:val="59"/>
    <w:rsid w:val="00856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basedOn w:val="a0"/>
    <w:next w:val="ac"/>
    <w:qFormat/>
    <w:rsid w:val="00856C64"/>
    <w:pPr>
      <w:jc w:val="center"/>
    </w:pPr>
    <w:rPr>
      <w:b/>
      <w:sz w:val="28"/>
      <w:szCs w:val="20"/>
      <w:lang w:val="x-none" w:eastAsia="x-none"/>
    </w:rPr>
  </w:style>
  <w:style w:type="paragraph" w:customStyle="1" w:styleId="afffffff0">
    <w:name w:val="Название таблицы"/>
    <w:basedOn w:val="a0"/>
    <w:link w:val="afffffff1"/>
    <w:qFormat/>
    <w:rsid w:val="00856C64"/>
    <w:pPr>
      <w:spacing w:after="200" w:line="276" w:lineRule="auto"/>
      <w:jc w:val="center"/>
    </w:pPr>
    <w:rPr>
      <w:b/>
      <w:szCs w:val="20"/>
      <w:lang w:val="x-none" w:eastAsia="x-none"/>
    </w:rPr>
  </w:style>
  <w:style w:type="character" w:customStyle="1" w:styleId="afffffff1">
    <w:name w:val="Название таблицы Знак"/>
    <w:link w:val="afffffff0"/>
    <w:rsid w:val="00856C64"/>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856C64"/>
    <w:rPr>
      <w:rFonts w:ascii="Verdana" w:hAnsi="Verdana" w:cs="Courier New"/>
      <w:sz w:val="24"/>
      <w:szCs w:val="24"/>
    </w:rPr>
  </w:style>
  <w:style w:type="character" w:customStyle="1" w:styleId="1b">
    <w:name w:val="Текст сноски Знак1"/>
    <w:aliases w:val="Table_Footnote_last Знак Знак2,Table_Footnote_last Знак Знак Знак1,Table_Footnote_last Знак2"/>
    <w:basedOn w:val="a1"/>
    <w:rsid w:val="00856C64"/>
  </w:style>
  <w:style w:type="character" w:customStyle="1" w:styleId="1c">
    <w:name w:val="Текст примечания Знак1"/>
    <w:basedOn w:val="a1"/>
    <w:locked/>
    <w:rsid w:val="00856C64"/>
  </w:style>
  <w:style w:type="paragraph" w:styleId="45">
    <w:name w:val="List Bullet 4"/>
    <w:basedOn w:val="a0"/>
    <w:unhideWhenUsed/>
    <w:rsid w:val="00856C64"/>
    <w:pPr>
      <w:tabs>
        <w:tab w:val="num" w:pos="1209"/>
      </w:tabs>
      <w:spacing w:after="200" w:line="276" w:lineRule="auto"/>
      <w:ind w:left="1209" w:hanging="360"/>
      <w:contextualSpacing/>
    </w:pPr>
    <w:rPr>
      <w:rFonts w:ascii="Calibri" w:hAnsi="Calibri"/>
      <w:sz w:val="22"/>
      <w:szCs w:val="22"/>
    </w:rPr>
  </w:style>
  <w:style w:type="character" w:customStyle="1" w:styleId="1d">
    <w:name w:val="Тема примечания Знак1"/>
    <w:locked/>
    <w:rsid w:val="00856C64"/>
    <w:rPr>
      <w:b/>
      <w:bCs/>
    </w:rPr>
  </w:style>
  <w:style w:type="character" w:customStyle="1" w:styleId="afffffff2">
    <w:name w:val="Раздел ГП Знак"/>
    <w:link w:val="afffffff3"/>
    <w:locked/>
    <w:rsid w:val="00856C64"/>
    <w:rPr>
      <w:rFonts w:ascii="Tahoma" w:hAnsi="Tahoma" w:cs="Tahoma"/>
      <w:b/>
      <w:bCs/>
      <w:color w:val="4F81BD"/>
      <w:sz w:val="28"/>
      <w:szCs w:val="24"/>
      <w:lang w:eastAsia="ru-RU"/>
    </w:rPr>
  </w:style>
  <w:style w:type="paragraph" w:customStyle="1" w:styleId="afffffff3">
    <w:name w:val="Раздел ГП"/>
    <w:basedOn w:val="20"/>
    <w:next w:val="afffff6"/>
    <w:link w:val="afffffff2"/>
    <w:qFormat/>
    <w:rsid w:val="00856C64"/>
    <w:pPr>
      <w:keepLines/>
      <w:spacing w:before="120" w:after="0" w:line="276" w:lineRule="auto"/>
      <w:ind w:right="0" w:firstLine="709"/>
      <w:jc w:val="both"/>
    </w:pPr>
    <w:rPr>
      <w:rFonts w:ascii="Tahoma" w:eastAsiaTheme="minorHAnsi" w:hAnsi="Tahoma" w:cs="Tahoma"/>
      <w:bCs/>
      <w:i w:val="0"/>
      <w:color w:val="4F81BD"/>
      <w:szCs w:val="24"/>
    </w:rPr>
  </w:style>
  <w:style w:type="character" w:customStyle="1" w:styleId="0">
    <w:name w:val="0 Основной текст Знак"/>
    <w:link w:val="00"/>
    <w:locked/>
    <w:rsid w:val="00856C64"/>
    <w:rPr>
      <w:color w:val="000000"/>
      <w:sz w:val="28"/>
      <w:szCs w:val="28"/>
    </w:rPr>
  </w:style>
  <w:style w:type="paragraph" w:customStyle="1" w:styleId="00">
    <w:name w:val="0 Основной текст"/>
    <w:basedOn w:val="a0"/>
    <w:link w:val="0"/>
    <w:rsid w:val="00856C64"/>
    <w:pPr>
      <w:ind w:left="284" w:firstLine="709"/>
      <w:jc w:val="both"/>
    </w:pPr>
    <w:rPr>
      <w:rFonts w:asciiTheme="minorHAnsi" w:eastAsiaTheme="minorHAnsi" w:hAnsiTheme="minorHAnsi" w:cstheme="minorBidi"/>
      <w:color w:val="000000"/>
      <w:sz w:val="28"/>
      <w:szCs w:val="28"/>
      <w:lang w:eastAsia="en-US"/>
    </w:rPr>
  </w:style>
  <w:style w:type="character" w:styleId="afffffff4">
    <w:name w:val="Subtle Emphasis"/>
    <w:qFormat/>
    <w:rsid w:val="00856C64"/>
    <w:rPr>
      <w:i/>
      <w:iCs/>
      <w:color w:val="808080"/>
    </w:rPr>
  </w:style>
  <w:style w:type="paragraph" w:styleId="z-">
    <w:name w:val="HTML Top of Form"/>
    <w:basedOn w:val="a0"/>
    <w:next w:val="a0"/>
    <w:link w:val="z-1"/>
    <w:hidden/>
    <w:uiPriority w:val="99"/>
    <w:unhideWhenUsed/>
    <w:rsid w:val="00856C64"/>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1"/>
    <w:uiPriority w:val="99"/>
    <w:rsid w:val="00856C64"/>
    <w:rPr>
      <w:rFonts w:ascii="Arial" w:eastAsia="Times New Roman" w:hAnsi="Arial" w:cs="Arial"/>
      <w:vanish/>
      <w:sz w:val="16"/>
      <w:szCs w:val="16"/>
      <w:lang w:eastAsia="ru-RU"/>
    </w:rPr>
  </w:style>
  <w:style w:type="character" w:customStyle="1" w:styleId="z-1">
    <w:name w:val="z-Начало формы Знак1"/>
    <w:link w:val="z-"/>
    <w:uiPriority w:val="99"/>
    <w:locked/>
    <w:rsid w:val="00856C64"/>
    <w:rPr>
      <w:rFonts w:ascii="Arial" w:eastAsia="Times New Roman" w:hAnsi="Arial" w:cs="Times New Roman"/>
      <w:vanish/>
      <w:sz w:val="16"/>
      <w:szCs w:val="16"/>
      <w:lang w:val="x-none" w:eastAsia="x-none"/>
    </w:rPr>
  </w:style>
  <w:style w:type="paragraph" w:styleId="z-2">
    <w:name w:val="HTML Bottom of Form"/>
    <w:basedOn w:val="a0"/>
    <w:next w:val="a0"/>
    <w:link w:val="z-10"/>
    <w:hidden/>
    <w:uiPriority w:val="99"/>
    <w:unhideWhenUsed/>
    <w:rsid w:val="00856C64"/>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1"/>
    <w:uiPriority w:val="99"/>
    <w:rsid w:val="00856C64"/>
    <w:rPr>
      <w:rFonts w:ascii="Arial" w:eastAsia="Times New Roman" w:hAnsi="Arial" w:cs="Arial"/>
      <w:vanish/>
      <w:sz w:val="16"/>
      <w:szCs w:val="16"/>
      <w:lang w:eastAsia="ru-RU"/>
    </w:rPr>
  </w:style>
  <w:style w:type="character" w:customStyle="1" w:styleId="z-10">
    <w:name w:val="z-Конец формы Знак1"/>
    <w:link w:val="z-2"/>
    <w:uiPriority w:val="99"/>
    <w:locked/>
    <w:rsid w:val="00856C64"/>
    <w:rPr>
      <w:rFonts w:ascii="Arial" w:eastAsia="Times New Roman" w:hAnsi="Arial" w:cs="Times New Roman"/>
      <w:vanish/>
      <w:sz w:val="16"/>
      <w:szCs w:val="16"/>
      <w:lang w:val="x-none" w:eastAsia="x-none"/>
    </w:rPr>
  </w:style>
  <w:style w:type="paragraph" w:styleId="afffffff5">
    <w:name w:val="endnote text"/>
    <w:basedOn w:val="a0"/>
    <w:link w:val="afffffff6"/>
    <w:uiPriority w:val="99"/>
    <w:unhideWhenUsed/>
    <w:rsid w:val="00856C64"/>
    <w:rPr>
      <w:rFonts w:ascii="Calibri" w:hAnsi="Calibri"/>
      <w:sz w:val="20"/>
      <w:szCs w:val="20"/>
      <w:lang w:val="x-none" w:eastAsia="x-none"/>
    </w:rPr>
  </w:style>
  <w:style w:type="character" w:customStyle="1" w:styleId="afffffff6">
    <w:name w:val="Текст концевой сноски Знак"/>
    <w:basedOn w:val="a1"/>
    <w:link w:val="afffffff5"/>
    <w:uiPriority w:val="99"/>
    <w:rsid w:val="00856C64"/>
    <w:rPr>
      <w:rFonts w:ascii="Calibri" w:eastAsia="Times New Roman" w:hAnsi="Calibri" w:cs="Times New Roman"/>
      <w:sz w:val="20"/>
      <w:szCs w:val="20"/>
      <w:lang w:val="x-none" w:eastAsia="x-none"/>
    </w:rPr>
  </w:style>
  <w:style w:type="paragraph" w:customStyle="1" w:styleId="afffffff7">
    <w:name w:val="Таблица межевание"/>
    <w:basedOn w:val="affffd"/>
    <w:link w:val="afffffff8"/>
    <w:qFormat/>
    <w:rsid w:val="00856C64"/>
    <w:pPr>
      <w:jc w:val="center"/>
    </w:pPr>
    <w:rPr>
      <w:spacing w:val="-20"/>
    </w:rPr>
  </w:style>
  <w:style w:type="character" w:customStyle="1" w:styleId="afffffff8">
    <w:name w:val="Таблица межевание Знак"/>
    <w:link w:val="afffffff7"/>
    <w:rsid w:val="00856C64"/>
    <w:rPr>
      <w:rFonts w:ascii="Times New Roman" w:eastAsia="Times New Roman" w:hAnsi="Times New Roman" w:cs="Times New Roman"/>
      <w:spacing w:val="-20"/>
      <w:sz w:val="20"/>
      <w:szCs w:val="20"/>
      <w:lang w:val="x-none" w:eastAsia="x-none"/>
    </w:rPr>
  </w:style>
  <w:style w:type="character" w:customStyle="1" w:styleId="blk">
    <w:name w:val="blk"/>
    <w:basedOn w:val="a1"/>
    <w:rsid w:val="00856C64"/>
  </w:style>
  <w:style w:type="character" w:customStyle="1" w:styleId="u">
    <w:name w:val="u"/>
    <w:basedOn w:val="a1"/>
    <w:rsid w:val="00856C64"/>
  </w:style>
  <w:style w:type="character" w:customStyle="1" w:styleId="infoinfo-item-text">
    <w:name w:val="info__info-item-text"/>
    <w:basedOn w:val="a1"/>
    <w:rsid w:val="00856C64"/>
  </w:style>
  <w:style w:type="paragraph" w:customStyle="1" w:styleId="S1">
    <w:name w:val="S_Обычный"/>
    <w:basedOn w:val="a0"/>
    <w:uiPriority w:val="99"/>
    <w:rsid w:val="00856C64"/>
    <w:pPr>
      <w:spacing w:line="360" w:lineRule="auto"/>
      <w:ind w:firstLine="70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0"/>
    <w:uiPriority w:val="9"/>
    <w:qFormat/>
    <w:rsid w:val="001017A1"/>
    <w:pPr>
      <w:keepNext/>
      <w:spacing w:before="240" w:after="240"/>
      <w:ind w:right="1134"/>
      <w:outlineLvl w:val="0"/>
    </w:pPr>
    <w:rPr>
      <w:rFonts w:ascii="Arial" w:hAnsi="Arial"/>
      <w:b/>
      <w:kern w:val="28"/>
      <w:sz w:val="28"/>
      <w:szCs w:val="20"/>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0"/>
    <w:next w:val="a0"/>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uiPriority w:val="9"/>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0"/>
    <w:next w:val="a0"/>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0"/>
    <w:next w:val="a0"/>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0"/>
    <w:next w:val="a0"/>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0"/>
    <w:next w:val="a0"/>
    <w:link w:val="90"/>
    <w:uiPriority w:val="9"/>
    <w:qFormat/>
    <w:rsid w:val="001017A1"/>
    <w:p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0"/>
    <w:link w:val="a5"/>
    <w:uiPriority w:val="99"/>
    <w:rsid w:val="001017A1"/>
    <w:pPr>
      <w:tabs>
        <w:tab w:val="center" w:pos="4153"/>
        <w:tab w:val="right" w:pos="8306"/>
      </w:tabs>
      <w:suppressAutoHyphens/>
      <w:jc w:val="center"/>
    </w:pPr>
    <w:rPr>
      <w:sz w:val="28"/>
      <w:szCs w:val="20"/>
    </w:rPr>
  </w:style>
  <w:style w:type="character" w:customStyle="1" w:styleId="a5">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1"/>
    <w:link w:val="a4"/>
    <w:uiPriority w:val="99"/>
    <w:rsid w:val="001017A1"/>
    <w:rPr>
      <w:rFonts w:ascii="Times New Roman" w:eastAsia="Times New Roman" w:hAnsi="Times New Roman" w:cs="Times New Roman"/>
      <w:sz w:val="28"/>
      <w:szCs w:val="20"/>
      <w:lang w:eastAsia="ru-RU"/>
    </w:rPr>
  </w:style>
  <w:style w:type="paragraph" w:customStyle="1" w:styleId="a6">
    <w:name w:val="Заголовок к тексту"/>
    <w:basedOn w:val="a0"/>
    <w:next w:val="a7"/>
    <w:qFormat/>
    <w:rsid w:val="001017A1"/>
    <w:pPr>
      <w:suppressAutoHyphens/>
      <w:spacing w:after="480" w:line="240" w:lineRule="exact"/>
    </w:pPr>
    <w:rPr>
      <w:b/>
      <w:sz w:val="28"/>
      <w:szCs w:val="20"/>
    </w:rPr>
  </w:style>
  <w:style w:type="paragraph" w:customStyle="1" w:styleId="a8">
    <w:name w:val="Исполнитель"/>
    <w:basedOn w:val="a7"/>
    <w:rsid w:val="001017A1"/>
    <w:pPr>
      <w:suppressAutoHyphens/>
      <w:spacing w:line="240" w:lineRule="exact"/>
    </w:pPr>
    <w:rPr>
      <w:szCs w:val="20"/>
    </w:rPr>
  </w:style>
  <w:style w:type="paragraph" w:customStyle="1" w:styleId="a9">
    <w:name w:val="регистрационные поля"/>
    <w:basedOn w:val="a0"/>
    <w:rsid w:val="001017A1"/>
    <w:pPr>
      <w:spacing w:line="240" w:lineRule="exact"/>
      <w:jc w:val="center"/>
    </w:pPr>
    <w:rPr>
      <w:sz w:val="28"/>
      <w:szCs w:val="20"/>
      <w:lang w:val="en-US"/>
    </w:rPr>
  </w:style>
  <w:style w:type="paragraph" w:styleId="a7">
    <w:name w:val="Body Text"/>
    <w:aliases w:val="bt,Основной текст отчета,Body Text Char"/>
    <w:basedOn w:val="a0"/>
    <w:link w:val="aa"/>
    <w:uiPriority w:val="99"/>
    <w:unhideWhenUsed/>
    <w:rsid w:val="001017A1"/>
    <w:pPr>
      <w:spacing w:after="120"/>
    </w:pPr>
  </w:style>
  <w:style w:type="character" w:customStyle="1" w:styleId="aa">
    <w:name w:val="Основной текст Знак"/>
    <w:aliases w:val="bt Знак,Основной текст отчета Знак,Body Text Char Знак"/>
    <w:basedOn w:val="a1"/>
    <w:link w:val="a7"/>
    <w:uiPriority w:val="99"/>
    <w:rsid w:val="001017A1"/>
    <w:rPr>
      <w:rFonts w:ascii="Times New Roman" w:eastAsia="Times New Roman" w:hAnsi="Times New Roman" w:cs="Times New Roman"/>
      <w:sz w:val="24"/>
      <w:szCs w:val="24"/>
      <w:lang w:eastAsia="ru-RU"/>
    </w:rPr>
  </w:style>
  <w:style w:type="paragraph" w:styleId="a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0"/>
    <w:uiPriority w:val="99"/>
    <w:unhideWhenUsed/>
    <w:rsid w:val="001017A1"/>
    <w:pPr>
      <w:spacing w:before="100" w:beforeAutospacing="1" w:after="100" w:afterAutospacing="1"/>
    </w:pPr>
  </w:style>
  <w:style w:type="paragraph" w:customStyle="1" w:styleId="TableParagraph">
    <w:name w:val="Table Paragraph"/>
    <w:basedOn w:val="a0"/>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
    <w:uiPriority w:val="9"/>
    <w:rsid w:val="001017A1"/>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uiPriority w:val="9"/>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1"/>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1"/>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1"/>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1"/>
    <w:link w:val="9"/>
    <w:uiPriority w:val="9"/>
    <w:rsid w:val="001017A1"/>
    <w:rPr>
      <w:rFonts w:ascii="Arial" w:eastAsia="Times New Roman" w:hAnsi="Arial" w:cs="Times New Roman"/>
      <w:b/>
      <w:i/>
      <w:sz w:val="18"/>
      <w:szCs w:val="20"/>
      <w:lang w:eastAsia="ru-RU"/>
    </w:rPr>
  </w:style>
  <w:style w:type="numbering" w:customStyle="1" w:styleId="11">
    <w:name w:val="Нет списка1"/>
    <w:next w:val="a3"/>
    <w:uiPriority w:val="99"/>
    <w:semiHidden/>
    <w:unhideWhenUsed/>
    <w:rsid w:val="001017A1"/>
  </w:style>
  <w:style w:type="paragraph" w:styleId="ac">
    <w:name w:val="Title"/>
    <w:aliases w:val="Название Знак1,Çàãîëîâîê,Название Знак Знак"/>
    <w:basedOn w:val="a0"/>
    <w:link w:val="22"/>
    <w:qFormat/>
    <w:rsid w:val="001017A1"/>
    <w:pPr>
      <w:keepNext/>
      <w:spacing w:after="40"/>
      <w:contextualSpacing/>
      <w:jc w:val="center"/>
    </w:pPr>
    <w:rPr>
      <w:spacing w:val="10"/>
      <w:sz w:val="28"/>
      <w:szCs w:val="20"/>
    </w:rPr>
  </w:style>
  <w:style w:type="character" w:customStyle="1" w:styleId="22">
    <w:name w:val="Название Знак2"/>
    <w:aliases w:val="Название Знак1 Знак,Çàãîëîâîê Знак,Название Знак Знак Знак"/>
    <w:basedOn w:val="a1"/>
    <w:link w:val="ac"/>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0"/>
    <w:next w:val="a0"/>
    <w:uiPriority w:val="39"/>
    <w:rsid w:val="001017A1"/>
    <w:pPr>
      <w:tabs>
        <w:tab w:val="right" w:leader="dot" w:pos="9911"/>
      </w:tabs>
      <w:spacing w:before="40" w:after="80"/>
      <w:ind w:left="340" w:right="567" w:hanging="340"/>
    </w:pPr>
    <w:rPr>
      <w:rFonts w:ascii="Arial" w:hAnsi="Arial"/>
      <w:b/>
      <w:sz w:val="28"/>
      <w:szCs w:val="20"/>
    </w:rPr>
  </w:style>
  <w:style w:type="paragraph" w:styleId="23">
    <w:name w:val="toc 2"/>
    <w:basedOn w:val="a0"/>
    <w:next w:val="a0"/>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0"/>
    <w:link w:val="af0"/>
    <w:unhideWhenUsed/>
    <w:rsid w:val="001017A1"/>
    <w:pPr>
      <w:ind w:firstLine="720"/>
      <w:jc w:val="both"/>
    </w:pPr>
    <w:rPr>
      <w:rFonts w:ascii="Consolas" w:hAnsi="Consolas" w:cs="Consolas"/>
      <w:sz w:val="21"/>
      <w:szCs w:val="21"/>
    </w:rPr>
  </w:style>
  <w:style w:type="character" w:customStyle="1" w:styleId="af0">
    <w:name w:val="Текст Знак"/>
    <w:basedOn w:val="a1"/>
    <w:link w:val="af"/>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0"/>
    <w:next w:val="a0"/>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0"/>
    <w:link w:val="af7"/>
    <w:uiPriority w:val="99"/>
    <w:unhideWhenUsed/>
    <w:rsid w:val="001017A1"/>
    <w:pPr>
      <w:ind w:firstLine="720"/>
      <w:jc w:val="both"/>
    </w:pPr>
    <w:rPr>
      <w:rFonts w:ascii="Tahoma" w:hAnsi="Tahoma" w:cs="Tahoma"/>
      <w:sz w:val="16"/>
      <w:szCs w:val="16"/>
    </w:rPr>
  </w:style>
  <w:style w:type="character" w:customStyle="1" w:styleId="af7">
    <w:name w:val="Текст выноски Знак"/>
    <w:basedOn w:val="a1"/>
    <w:link w:val="af6"/>
    <w:uiPriority w:val="99"/>
    <w:rsid w:val="001017A1"/>
    <w:rPr>
      <w:rFonts w:ascii="Tahoma" w:eastAsia="Times New Roman" w:hAnsi="Tahoma" w:cs="Tahoma"/>
      <w:sz w:val="16"/>
      <w:szCs w:val="16"/>
      <w:lang w:eastAsia="ru-RU"/>
    </w:rPr>
  </w:style>
  <w:style w:type="paragraph" w:styleId="af8">
    <w:name w:val="footer"/>
    <w:basedOn w:val="a0"/>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1"/>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0"/>
    <w:uiPriority w:val="34"/>
    <w:qFormat/>
    <w:rsid w:val="001017A1"/>
    <w:pPr>
      <w:ind w:left="720" w:firstLine="720"/>
      <w:contextualSpacing/>
      <w:jc w:val="both"/>
    </w:pPr>
    <w:rPr>
      <w:sz w:val="28"/>
      <w:szCs w:val="20"/>
    </w:rPr>
  </w:style>
  <w:style w:type="paragraph" w:customStyle="1" w:styleId="afb">
    <w:name w:val="ТАБЛИЦА_НАЗВАНИЕ"/>
    <w:basedOn w:val="a0"/>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4">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4"/>
    <w:qFormat/>
    <w:rsid w:val="001017A1"/>
    <w:pPr>
      <w:suppressAutoHyphens/>
      <w:jc w:val="center"/>
    </w:pPr>
  </w:style>
  <w:style w:type="paragraph" w:styleId="afc">
    <w:name w:val="Document Map"/>
    <w:basedOn w:val="a0"/>
    <w:link w:val="afd"/>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1"/>
    <w:link w:val="afc"/>
    <w:semiHidden/>
    <w:rsid w:val="001017A1"/>
    <w:rPr>
      <w:rFonts w:ascii="Tahoma" w:eastAsia="Times New Roman" w:hAnsi="Tahoma" w:cs="Tahoma"/>
      <w:sz w:val="16"/>
      <w:szCs w:val="16"/>
      <w:lang w:eastAsia="ru-RU"/>
    </w:rPr>
  </w:style>
  <w:style w:type="character" w:styleId="afe">
    <w:name w:val="annotation reference"/>
    <w:basedOn w:val="a1"/>
    <w:uiPriority w:val="99"/>
    <w:semiHidden/>
    <w:unhideWhenUsed/>
    <w:rsid w:val="001017A1"/>
    <w:rPr>
      <w:sz w:val="16"/>
      <w:szCs w:val="16"/>
    </w:rPr>
  </w:style>
  <w:style w:type="paragraph" w:styleId="aff">
    <w:name w:val="annotation text"/>
    <w:basedOn w:val="a0"/>
    <w:link w:val="aff0"/>
    <w:unhideWhenUsed/>
    <w:rsid w:val="001017A1"/>
    <w:pPr>
      <w:ind w:firstLine="720"/>
      <w:jc w:val="both"/>
    </w:pPr>
    <w:rPr>
      <w:sz w:val="20"/>
      <w:szCs w:val="20"/>
    </w:rPr>
  </w:style>
  <w:style w:type="character" w:customStyle="1" w:styleId="aff0">
    <w:name w:val="Текст примечания Знак"/>
    <w:basedOn w:val="a1"/>
    <w:link w:val="aff"/>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1017A1"/>
    <w:rPr>
      <w:b/>
      <w:bCs/>
    </w:rPr>
  </w:style>
  <w:style w:type="character" w:customStyle="1" w:styleId="aff2">
    <w:name w:val="Тема примечания Знак"/>
    <w:basedOn w:val="aff0"/>
    <w:link w:val="aff1"/>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1"/>
    <w:link w:val="13"/>
    <w:uiPriority w:val="1"/>
    <w:rsid w:val="001017A1"/>
    <w:rPr>
      <w:rFonts w:eastAsia="Times New Roman"/>
    </w:rPr>
  </w:style>
  <w:style w:type="character" w:styleId="aff5">
    <w:name w:val="page number"/>
    <w:basedOn w:val="a1"/>
    <w:rsid w:val="001017A1"/>
  </w:style>
  <w:style w:type="paragraph" w:customStyle="1" w:styleId="aff6">
    <w:name w:val="Шифр"/>
    <w:basedOn w:val="a0"/>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0"/>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2"/>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0"/>
    <w:qFormat/>
    <w:rsid w:val="001017A1"/>
    <w:pPr>
      <w:keepNext/>
      <w:suppressAutoHyphens/>
      <w:spacing w:before="120" w:after="120"/>
      <w:jc w:val="center"/>
    </w:pPr>
    <w:rPr>
      <w:rFonts w:cs="Courier New"/>
      <w:sz w:val="16"/>
      <w:szCs w:val="16"/>
    </w:rPr>
  </w:style>
  <w:style w:type="paragraph" w:customStyle="1" w:styleId="affa">
    <w:name w:val="Таблица_ШАПКА"/>
    <w:next w:val="a7"/>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0"/>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0"/>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2"/>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мой1"/>
    <w:basedOn w:val="a0"/>
    <w:rsid w:val="00E14E41"/>
    <w:pPr>
      <w:spacing w:line="360" w:lineRule="auto"/>
      <w:ind w:firstLine="567"/>
      <w:jc w:val="both"/>
    </w:pPr>
    <w:rPr>
      <w:rFonts w:ascii="Arial" w:hAnsi="Arial"/>
      <w:sz w:val="20"/>
      <w:szCs w:val="20"/>
    </w:rPr>
  </w:style>
  <w:style w:type="paragraph" w:customStyle="1" w:styleId="Affe">
    <w:name w:val="мойA"/>
    <w:basedOn w:val="15"/>
    <w:rsid w:val="00E14E41"/>
  </w:style>
  <w:style w:type="paragraph" w:styleId="afff">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0"/>
    <w:link w:val="afff0"/>
    <w:rsid w:val="00E14E41"/>
    <w:pPr>
      <w:spacing w:line="360" w:lineRule="auto"/>
      <w:ind w:left="708"/>
    </w:pPr>
    <w:rPr>
      <w:i/>
      <w:iCs/>
      <w:lang w:val="x-none" w:eastAsia="x-none"/>
    </w:rPr>
  </w:style>
  <w:style w:type="character" w:customStyle="1" w:styleId="af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ff"/>
    <w:rsid w:val="00E14E41"/>
    <w:rPr>
      <w:rFonts w:ascii="Times New Roman" w:eastAsia="Times New Roman" w:hAnsi="Times New Roman" w:cs="Times New Roman"/>
      <w:i/>
      <w:iCs/>
      <w:sz w:val="24"/>
      <w:szCs w:val="24"/>
      <w:lang w:val="x-none" w:eastAsia="x-none"/>
    </w:rPr>
  </w:style>
  <w:style w:type="paragraph" w:styleId="26">
    <w:name w:val="Body Text Indent 2"/>
    <w:basedOn w:val="a0"/>
    <w:link w:val="27"/>
    <w:uiPriority w:val="99"/>
    <w:rsid w:val="00E14E41"/>
    <w:pPr>
      <w:spacing w:line="360" w:lineRule="auto"/>
      <w:ind w:left="300" w:firstLine="408"/>
    </w:pPr>
    <w:rPr>
      <w:i/>
      <w:iCs/>
      <w:lang w:val="x-none" w:eastAsia="x-none"/>
    </w:rPr>
  </w:style>
  <w:style w:type="character" w:customStyle="1" w:styleId="27">
    <w:name w:val="Основной текст с отступом 2 Знак"/>
    <w:basedOn w:val="a1"/>
    <w:link w:val="26"/>
    <w:uiPriority w:val="99"/>
    <w:rsid w:val="00E14E41"/>
    <w:rPr>
      <w:rFonts w:ascii="Times New Roman" w:eastAsia="Times New Roman" w:hAnsi="Times New Roman" w:cs="Times New Roman"/>
      <w:i/>
      <w:iCs/>
      <w:sz w:val="24"/>
      <w:szCs w:val="24"/>
      <w:lang w:val="x-none" w:eastAsia="x-none"/>
    </w:rPr>
  </w:style>
  <w:style w:type="paragraph" w:styleId="afff1">
    <w:name w:val="List Bullet"/>
    <w:basedOn w:val="a0"/>
    <w:autoRedefine/>
    <w:rsid w:val="00E14E41"/>
    <w:pPr>
      <w:ind w:left="75"/>
      <w:jc w:val="center"/>
    </w:pPr>
    <w:rPr>
      <w:bCs/>
      <w:szCs w:val="20"/>
    </w:rPr>
  </w:style>
  <w:style w:type="paragraph" w:styleId="afff2">
    <w:name w:val="caption"/>
    <w:basedOn w:val="a0"/>
    <w:next w:val="a0"/>
    <w:qFormat/>
    <w:rsid w:val="00E14E41"/>
    <w:pPr>
      <w:spacing w:before="120" w:after="120"/>
    </w:pPr>
    <w:rPr>
      <w:b/>
      <w:sz w:val="20"/>
      <w:szCs w:val="20"/>
    </w:rPr>
  </w:style>
  <w:style w:type="paragraph" w:styleId="32">
    <w:name w:val="Body Text 3"/>
    <w:basedOn w:val="a0"/>
    <w:link w:val="33"/>
    <w:uiPriority w:val="99"/>
    <w:rsid w:val="00E14E41"/>
    <w:rPr>
      <w:szCs w:val="20"/>
      <w:lang w:val="x-none" w:eastAsia="x-none"/>
    </w:rPr>
  </w:style>
  <w:style w:type="character" w:customStyle="1" w:styleId="33">
    <w:name w:val="Основной текст 3 Знак"/>
    <w:basedOn w:val="a1"/>
    <w:link w:val="32"/>
    <w:uiPriority w:val="99"/>
    <w:rsid w:val="00E14E41"/>
    <w:rPr>
      <w:rFonts w:ascii="Times New Roman" w:eastAsia="Times New Roman" w:hAnsi="Times New Roman" w:cs="Times New Roman"/>
      <w:sz w:val="24"/>
      <w:szCs w:val="20"/>
      <w:lang w:val="x-none" w:eastAsia="x-none"/>
    </w:rPr>
  </w:style>
  <w:style w:type="paragraph" w:styleId="34">
    <w:name w:val="Body Text Indent 3"/>
    <w:basedOn w:val="a0"/>
    <w:link w:val="35"/>
    <w:uiPriority w:val="99"/>
    <w:rsid w:val="00E14E41"/>
    <w:pPr>
      <w:ind w:firstLine="567"/>
    </w:pPr>
    <w:rPr>
      <w:rFonts w:ascii="Arial" w:hAnsi="Arial"/>
      <w:sz w:val="20"/>
      <w:szCs w:val="20"/>
      <w:lang w:val="x-none" w:eastAsia="x-none"/>
    </w:rPr>
  </w:style>
  <w:style w:type="character" w:customStyle="1" w:styleId="35">
    <w:name w:val="Основной текст с отступом 3 Знак"/>
    <w:basedOn w:val="a1"/>
    <w:link w:val="34"/>
    <w:uiPriority w:val="99"/>
    <w:rsid w:val="00E14E41"/>
    <w:rPr>
      <w:rFonts w:ascii="Arial" w:eastAsia="Times New Roman" w:hAnsi="Arial" w:cs="Times New Roman"/>
      <w:sz w:val="20"/>
      <w:szCs w:val="20"/>
      <w:lang w:val="x-none" w:eastAsia="x-none"/>
    </w:rPr>
  </w:style>
  <w:style w:type="paragraph" w:styleId="28">
    <w:name w:val="Body Text 2"/>
    <w:basedOn w:val="a0"/>
    <w:link w:val="29"/>
    <w:uiPriority w:val="99"/>
    <w:rsid w:val="00E14E41"/>
    <w:pPr>
      <w:jc w:val="center"/>
    </w:pPr>
    <w:rPr>
      <w:sz w:val="48"/>
      <w:lang w:val="x-none" w:eastAsia="x-none"/>
    </w:rPr>
  </w:style>
  <w:style w:type="character" w:customStyle="1" w:styleId="29">
    <w:name w:val="Основной текст 2 Знак"/>
    <w:basedOn w:val="a1"/>
    <w:link w:val="28"/>
    <w:uiPriority w:val="99"/>
    <w:rsid w:val="00E14E41"/>
    <w:rPr>
      <w:rFonts w:ascii="Times New Roman" w:eastAsia="Times New Roman" w:hAnsi="Times New Roman" w:cs="Times New Roman"/>
      <w:sz w:val="48"/>
      <w:szCs w:val="24"/>
      <w:lang w:val="x-none" w:eastAsia="x-none"/>
    </w:rPr>
  </w:style>
  <w:style w:type="paragraph" w:customStyle="1" w:styleId="2a">
    <w:name w:val="заголовок 2"/>
    <w:basedOn w:val="a0"/>
    <w:next w:val="a0"/>
    <w:rsid w:val="00E14E41"/>
    <w:pPr>
      <w:keepNext/>
    </w:pPr>
    <w:rPr>
      <w:sz w:val="28"/>
      <w:szCs w:val="20"/>
    </w:rPr>
  </w:style>
  <w:style w:type="paragraph" w:customStyle="1" w:styleId="afff3">
    <w:basedOn w:val="a0"/>
    <w:next w:val="ac"/>
    <w:link w:val="afff4"/>
    <w:qFormat/>
    <w:rsid w:val="00E14E41"/>
    <w:pPr>
      <w:jc w:val="center"/>
    </w:pPr>
    <w:rPr>
      <w:rFonts w:asciiTheme="minorHAnsi" w:eastAsiaTheme="minorHAnsi" w:hAnsiTheme="minorHAnsi" w:cstheme="minorBidi"/>
      <w:b/>
      <w:sz w:val="28"/>
      <w:szCs w:val="22"/>
      <w:lang w:eastAsia="en-US"/>
    </w:rPr>
  </w:style>
  <w:style w:type="character" w:customStyle="1" w:styleId="afff4">
    <w:name w:val="Название Знак"/>
    <w:link w:val="afff3"/>
    <w:rsid w:val="00E14E41"/>
    <w:rPr>
      <w:b/>
      <w:sz w:val="28"/>
    </w:rPr>
  </w:style>
  <w:style w:type="paragraph" w:customStyle="1" w:styleId="120">
    <w:name w:val="Об таб лево12"/>
    <w:basedOn w:val="a0"/>
    <w:rsid w:val="00E14E41"/>
    <w:rPr>
      <w:snapToGrid w:val="0"/>
      <w:szCs w:val="20"/>
    </w:rPr>
  </w:style>
  <w:style w:type="paragraph" w:customStyle="1" w:styleId="121">
    <w:name w:val="Об таб центр12"/>
    <w:basedOn w:val="a0"/>
    <w:rsid w:val="00E14E41"/>
    <w:pPr>
      <w:jc w:val="center"/>
    </w:pPr>
    <w:rPr>
      <w:snapToGrid w:val="0"/>
      <w:szCs w:val="20"/>
    </w:rPr>
  </w:style>
  <w:style w:type="paragraph" w:customStyle="1" w:styleId="16">
    <w:name w:val="заголовок 1"/>
    <w:basedOn w:val="a0"/>
    <w:next w:val="a0"/>
    <w:rsid w:val="00E14E41"/>
    <w:pPr>
      <w:keepNext/>
      <w:spacing w:line="360" w:lineRule="auto"/>
      <w:ind w:firstLine="720"/>
      <w:jc w:val="both"/>
      <w:outlineLvl w:val="0"/>
    </w:pPr>
    <w:rPr>
      <w:snapToGrid w:val="0"/>
      <w:sz w:val="28"/>
      <w:szCs w:val="20"/>
    </w:rPr>
  </w:style>
  <w:style w:type="paragraph" w:customStyle="1" w:styleId="afff5">
    <w:name w:val="Назв после табл"/>
    <w:basedOn w:val="a0"/>
    <w:next w:val="a0"/>
    <w:rsid w:val="00E14E41"/>
    <w:pPr>
      <w:spacing w:before="120"/>
      <w:ind w:firstLine="720"/>
      <w:jc w:val="both"/>
    </w:pPr>
    <w:rPr>
      <w:sz w:val="28"/>
      <w:szCs w:val="20"/>
    </w:rPr>
  </w:style>
  <w:style w:type="paragraph" w:customStyle="1" w:styleId="a">
    <w:name w:val="Об список"/>
    <w:basedOn w:val="a0"/>
    <w:next w:val="a0"/>
    <w:link w:val="17"/>
    <w:rsid w:val="00E14E41"/>
    <w:pPr>
      <w:numPr>
        <w:numId w:val="3"/>
      </w:numPr>
      <w:ind w:left="432" w:hanging="432"/>
      <w:jc w:val="both"/>
    </w:pPr>
    <w:rPr>
      <w:color w:val="000000"/>
      <w:sz w:val="28"/>
      <w:szCs w:val="20"/>
    </w:rPr>
  </w:style>
  <w:style w:type="character" w:customStyle="1" w:styleId="17">
    <w:name w:val="Об список Знак1"/>
    <w:link w:val="a"/>
    <w:locked/>
    <w:rsid w:val="00E14E41"/>
    <w:rPr>
      <w:rFonts w:ascii="Times New Roman" w:eastAsia="Times New Roman" w:hAnsi="Times New Roman" w:cs="Times New Roman"/>
      <w:color w:val="000000"/>
      <w:sz w:val="28"/>
      <w:szCs w:val="20"/>
      <w:lang w:eastAsia="ru-RU"/>
    </w:rPr>
  </w:style>
  <w:style w:type="paragraph" w:styleId="2b">
    <w:name w:val="List 2"/>
    <w:basedOn w:val="a0"/>
    <w:rsid w:val="00E14E41"/>
    <w:pPr>
      <w:ind w:left="566" w:hanging="283"/>
    </w:pPr>
    <w:rPr>
      <w:sz w:val="20"/>
      <w:szCs w:val="20"/>
    </w:rPr>
  </w:style>
  <w:style w:type="paragraph" w:customStyle="1" w:styleId="afff6">
    <w:name w:val="Оглавление"/>
    <w:basedOn w:val="12"/>
    <w:link w:val="afff7"/>
    <w:rsid w:val="00E14E41"/>
    <w:pPr>
      <w:tabs>
        <w:tab w:val="clear" w:pos="9911"/>
        <w:tab w:val="left" w:pos="300"/>
        <w:tab w:val="right" w:leader="dot" w:pos="10425"/>
      </w:tabs>
      <w:spacing w:before="0" w:after="0"/>
      <w:ind w:left="975" w:right="-225" w:hanging="675"/>
      <w:jc w:val="center"/>
    </w:pPr>
    <w:rPr>
      <w:rFonts w:ascii="Times New Roman" w:hAnsi="Times New Roman"/>
      <w:szCs w:val="24"/>
    </w:rPr>
  </w:style>
  <w:style w:type="character" w:customStyle="1" w:styleId="afff7">
    <w:name w:val="Оглавление Знак"/>
    <w:link w:val="afff6"/>
    <w:rsid w:val="00E14E41"/>
    <w:rPr>
      <w:rFonts w:ascii="Times New Roman" w:eastAsia="Times New Roman" w:hAnsi="Times New Roman" w:cs="Times New Roman"/>
      <w:b/>
      <w:sz w:val="28"/>
      <w:szCs w:val="24"/>
      <w:lang w:eastAsia="ru-RU"/>
    </w:rPr>
  </w:style>
  <w:style w:type="paragraph" w:styleId="36">
    <w:name w:val="toc 3"/>
    <w:basedOn w:val="a0"/>
    <w:next w:val="a0"/>
    <w:autoRedefine/>
    <w:uiPriority w:val="39"/>
    <w:rsid w:val="00E14E41"/>
    <w:pPr>
      <w:tabs>
        <w:tab w:val="left" w:pos="975"/>
        <w:tab w:val="right" w:leader="dot" w:pos="10350"/>
      </w:tabs>
      <w:ind w:left="75"/>
    </w:pPr>
    <w:rPr>
      <w:noProof/>
    </w:rPr>
  </w:style>
  <w:style w:type="paragraph" w:customStyle="1" w:styleId="2c">
    <w:name w:val="Об уп2"/>
    <w:basedOn w:val="a0"/>
    <w:rsid w:val="00E14E41"/>
    <w:pPr>
      <w:ind w:firstLine="720"/>
      <w:jc w:val="both"/>
    </w:pPr>
    <w:rPr>
      <w:spacing w:val="-4"/>
      <w:sz w:val="28"/>
      <w:szCs w:val="20"/>
    </w:rPr>
  </w:style>
  <w:style w:type="paragraph" w:customStyle="1" w:styleId="afff8">
    <w:name w:val="Назв Ссылка"/>
    <w:basedOn w:val="a0"/>
    <w:next w:val="a0"/>
    <w:rsid w:val="00E14E41"/>
    <w:pPr>
      <w:keepNext/>
      <w:ind w:firstLine="720"/>
      <w:jc w:val="right"/>
    </w:pPr>
    <w:rPr>
      <w:sz w:val="28"/>
      <w:szCs w:val="20"/>
    </w:rPr>
  </w:style>
  <w:style w:type="paragraph" w:styleId="afff9">
    <w:name w:val="Subtitle"/>
    <w:basedOn w:val="a0"/>
    <w:link w:val="afffa"/>
    <w:qFormat/>
    <w:rsid w:val="00E14E41"/>
    <w:rPr>
      <w:szCs w:val="20"/>
    </w:rPr>
  </w:style>
  <w:style w:type="character" w:customStyle="1" w:styleId="afffa">
    <w:name w:val="Подзаголовок Знак"/>
    <w:basedOn w:val="a1"/>
    <w:link w:val="afff9"/>
    <w:rsid w:val="00E14E41"/>
    <w:rPr>
      <w:rFonts w:ascii="Times New Roman" w:eastAsia="Times New Roman" w:hAnsi="Times New Roman" w:cs="Times New Roman"/>
      <w:sz w:val="24"/>
      <w:szCs w:val="20"/>
      <w:lang w:eastAsia="ru-RU"/>
    </w:rPr>
  </w:style>
  <w:style w:type="paragraph" w:styleId="61">
    <w:name w:val="toc 6"/>
    <w:basedOn w:val="a0"/>
    <w:next w:val="a0"/>
    <w:autoRedefine/>
    <w:semiHidden/>
    <w:rsid w:val="00E14E41"/>
    <w:pPr>
      <w:ind w:left="1200"/>
    </w:pPr>
  </w:style>
  <w:style w:type="paragraph" w:customStyle="1" w:styleId="210">
    <w:name w:val="Основной текст 21"/>
    <w:basedOn w:val="a0"/>
    <w:rsid w:val="00E14E41"/>
    <w:pPr>
      <w:overflowPunct w:val="0"/>
      <w:autoSpaceDE w:val="0"/>
      <w:autoSpaceDN w:val="0"/>
      <w:adjustRightInd w:val="0"/>
      <w:ind w:firstLine="567"/>
      <w:textAlignment w:val="baseline"/>
    </w:pPr>
    <w:rPr>
      <w:i/>
      <w:sz w:val="28"/>
      <w:szCs w:val="20"/>
    </w:rPr>
  </w:style>
  <w:style w:type="paragraph" w:customStyle="1" w:styleId="FR1">
    <w:name w:val="FR1"/>
    <w:rsid w:val="00E14E41"/>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b">
    <w:name w:val="текст сноски"/>
    <w:basedOn w:val="a0"/>
    <w:rsid w:val="00E14E41"/>
    <w:pPr>
      <w:ind w:firstLine="720"/>
      <w:jc w:val="both"/>
    </w:pPr>
    <w:rPr>
      <w:snapToGrid w:val="0"/>
      <w:sz w:val="28"/>
      <w:szCs w:val="20"/>
    </w:rPr>
  </w:style>
  <w:style w:type="character" w:customStyle="1" w:styleId="Absatz-Standardschriftart">
    <w:name w:val="Absatz-Standardschriftart"/>
    <w:rsid w:val="00E14E41"/>
  </w:style>
  <w:style w:type="character" w:customStyle="1" w:styleId="WW-Absatz-Standardschriftart">
    <w:name w:val="WW-Absatz-Standardschriftart"/>
    <w:rsid w:val="00E14E41"/>
  </w:style>
  <w:style w:type="character" w:customStyle="1" w:styleId="WW-Absatz-Standardschriftart1">
    <w:name w:val="WW-Absatz-Standardschriftart1"/>
    <w:rsid w:val="00E14E41"/>
  </w:style>
  <w:style w:type="character" w:customStyle="1" w:styleId="WW-Absatz-Standardschriftart11">
    <w:name w:val="WW-Absatz-Standardschriftart11"/>
    <w:rsid w:val="00E14E41"/>
  </w:style>
  <w:style w:type="character" w:customStyle="1" w:styleId="WW-Absatz-Standardschriftart111">
    <w:name w:val="WW-Absatz-Standardschriftart111"/>
    <w:rsid w:val="00E14E41"/>
  </w:style>
  <w:style w:type="character" w:customStyle="1" w:styleId="WW-Absatz-Standardschriftart1111">
    <w:name w:val="WW-Absatz-Standardschriftart1111"/>
    <w:rsid w:val="00E14E41"/>
  </w:style>
  <w:style w:type="character" w:customStyle="1" w:styleId="WW-Absatz-Standardschriftart11111">
    <w:name w:val="WW-Absatz-Standardschriftart11111"/>
    <w:rsid w:val="00E14E41"/>
  </w:style>
  <w:style w:type="character" w:customStyle="1" w:styleId="WW-Absatz-Standardschriftart111111">
    <w:name w:val="WW-Absatz-Standardschriftart111111"/>
    <w:rsid w:val="00E14E41"/>
  </w:style>
  <w:style w:type="character" w:customStyle="1" w:styleId="WW-Absatz-Standardschriftart1111111">
    <w:name w:val="WW-Absatz-Standardschriftart1111111"/>
    <w:rsid w:val="00E14E41"/>
  </w:style>
  <w:style w:type="character" w:customStyle="1" w:styleId="WW-Absatz-Standardschriftart11111111">
    <w:name w:val="WW-Absatz-Standardschriftart11111111"/>
    <w:rsid w:val="00E14E41"/>
  </w:style>
  <w:style w:type="character" w:customStyle="1" w:styleId="WW8Num3z0">
    <w:name w:val="WW8Num3z0"/>
    <w:rsid w:val="00E14E41"/>
    <w:rPr>
      <w:sz w:val="24"/>
      <w:szCs w:val="24"/>
    </w:rPr>
  </w:style>
  <w:style w:type="character" w:customStyle="1" w:styleId="WW-Absatz-Standardschriftart111111111">
    <w:name w:val="WW-Absatz-Standardschriftart111111111"/>
    <w:rsid w:val="00E14E41"/>
  </w:style>
  <w:style w:type="character" w:customStyle="1" w:styleId="WW-Absatz-Standardschriftart1111111111">
    <w:name w:val="WW-Absatz-Standardschriftart1111111111"/>
    <w:rsid w:val="00E14E41"/>
  </w:style>
  <w:style w:type="character" w:customStyle="1" w:styleId="WW-Absatz-Standardschriftart11111111111">
    <w:name w:val="WW-Absatz-Standardschriftart11111111111"/>
    <w:rsid w:val="00E14E41"/>
  </w:style>
  <w:style w:type="character" w:customStyle="1" w:styleId="WW8Num5z0">
    <w:name w:val="WW8Num5z0"/>
    <w:rsid w:val="00E14E41"/>
    <w:rPr>
      <w:rFonts w:ascii="Symbol" w:hAnsi="Symbol" w:cs="StarSymbol"/>
      <w:sz w:val="18"/>
      <w:szCs w:val="18"/>
    </w:rPr>
  </w:style>
  <w:style w:type="character" w:customStyle="1" w:styleId="WW-Absatz-Standardschriftart111111111111">
    <w:name w:val="WW-Absatz-Standardschriftart111111111111"/>
    <w:rsid w:val="00E14E41"/>
  </w:style>
  <w:style w:type="character" w:customStyle="1" w:styleId="WW-Absatz-Standardschriftart1111111111111">
    <w:name w:val="WW-Absatz-Standardschriftart1111111111111"/>
    <w:rsid w:val="00E14E41"/>
  </w:style>
  <w:style w:type="character" w:customStyle="1" w:styleId="WW-Absatz-Standardschriftart11111111111111">
    <w:name w:val="WW-Absatz-Standardschriftart11111111111111"/>
    <w:rsid w:val="00E14E41"/>
  </w:style>
  <w:style w:type="character" w:customStyle="1" w:styleId="WW-Absatz-Standardschriftart111111111111111">
    <w:name w:val="WW-Absatz-Standardschriftart111111111111111"/>
    <w:rsid w:val="00E14E41"/>
  </w:style>
  <w:style w:type="character" w:customStyle="1" w:styleId="WW-Absatz-Standardschriftart1111111111111111">
    <w:name w:val="WW-Absatz-Standardschriftart1111111111111111"/>
    <w:rsid w:val="00E14E41"/>
  </w:style>
  <w:style w:type="character" w:customStyle="1" w:styleId="WW-Absatz-Standardschriftart11111111111111111">
    <w:name w:val="WW-Absatz-Standardschriftart11111111111111111"/>
    <w:rsid w:val="00E14E41"/>
  </w:style>
  <w:style w:type="character" w:customStyle="1" w:styleId="WW8Num7z0">
    <w:name w:val="WW8Num7z0"/>
    <w:rsid w:val="00E14E41"/>
    <w:rPr>
      <w:rFonts w:ascii="Symbol" w:hAnsi="Symbol"/>
    </w:rPr>
  </w:style>
  <w:style w:type="character" w:customStyle="1" w:styleId="WW8Num8z0">
    <w:name w:val="WW8Num8z0"/>
    <w:rsid w:val="00E14E41"/>
    <w:rPr>
      <w:rFonts w:ascii="Symbol" w:hAnsi="Symbol"/>
    </w:rPr>
  </w:style>
  <w:style w:type="character" w:customStyle="1" w:styleId="WW8Num17z0">
    <w:name w:val="WW8Num17z0"/>
    <w:rsid w:val="00E14E41"/>
    <w:rPr>
      <w:rFonts w:ascii="Symbol" w:hAnsi="Symbol"/>
    </w:rPr>
  </w:style>
  <w:style w:type="character" w:customStyle="1" w:styleId="WW8Num21z0">
    <w:name w:val="WW8Num21z0"/>
    <w:rsid w:val="00E14E41"/>
    <w:rPr>
      <w:rFonts w:ascii="Symbol" w:hAnsi="Symbol"/>
    </w:rPr>
  </w:style>
  <w:style w:type="character" w:customStyle="1" w:styleId="WW8Num23z0">
    <w:name w:val="WW8Num23z0"/>
    <w:rsid w:val="00E14E41"/>
    <w:rPr>
      <w:rFonts w:ascii="Times New Roman" w:eastAsia="Times New Roman" w:hAnsi="Times New Roman" w:cs="Times New Roman"/>
    </w:rPr>
  </w:style>
  <w:style w:type="character" w:customStyle="1" w:styleId="WW8Num23z1">
    <w:name w:val="WW8Num23z1"/>
    <w:rsid w:val="00E14E41"/>
    <w:rPr>
      <w:rFonts w:ascii="Courier New" w:hAnsi="Courier New"/>
    </w:rPr>
  </w:style>
  <w:style w:type="character" w:customStyle="1" w:styleId="WW8Num23z2">
    <w:name w:val="WW8Num23z2"/>
    <w:rsid w:val="00E14E41"/>
    <w:rPr>
      <w:rFonts w:ascii="Wingdings" w:hAnsi="Wingdings"/>
    </w:rPr>
  </w:style>
  <w:style w:type="character" w:customStyle="1" w:styleId="WW8Num23z3">
    <w:name w:val="WW8Num23z3"/>
    <w:rsid w:val="00E14E41"/>
    <w:rPr>
      <w:rFonts w:ascii="Symbol" w:hAnsi="Symbol"/>
    </w:rPr>
  </w:style>
  <w:style w:type="character" w:customStyle="1" w:styleId="WW8Num10z0">
    <w:name w:val="WW8Num10z0"/>
    <w:rsid w:val="00E14E41"/>
    <w:rPr>
      <w:rFonts w:ascii="Symbol" w:hAnsi="Symbol"/>
    </w:rPr>
  </w:style>
  <w:style w:type="character" w:customStyle="1" w:styleId="afffc">
    <w:name w:val="Символ нумерации"/>
    <w:rsid w:val="00E14E41"/>
  </w:style>
  <w:style w:type="character" w:customStyle="1" w:styleId="afffd">
    <w:name w:val="Маркеры списка"/>
    <w:rsid w:val="00E14E41"/>
    <w:rPr>
      <w:rFonts w:ascii="StarSymbol" w:eastAsia="StarSymbol" w:hAnsi="StarSymbol" w:cs="StarSymbol"/>
      <w:sz w:val="18"/>
      <w:szCs w:val="18"/>
    </w:rPr>
  </w:style>
  <w:style w:type="paragraph" w:styleId="afffe">
    <w:name w:val="List"/>
    <w:basedOn w:val="a7"/>
    <w:rsid w:val="00E14E41"/>
    <w:rPr>
      <w:sz w:val="20"/>
      <w:szCs w:val="20"/>
      <w:lang w:val="x-none" w:eastAsia="ar-SA"/>
    </w:rPr>
  </w:style>
  <w:style w:type="paragraph" w:styleId="2d">
    <w:name w:val="List Continue 2"/>
    <w:basedOn w:val="a0"/>
    <w:rsid w:val="00E14E41"/>
    <w:pPr>
      <w:spacing w:after="120"/>
      <w:ind w:left="566"/>
    </w:pPr>
    <w:rPr>
      <w:sz w:val="20"/>
      <w:szCs w:val="20"/>
      <w:lang w:eastAsia="ar-SA"/>
    </w:rPr>
  </w:style>
  <w:style w:type="paragraph" w:styleId="affff">
    <w:name w:val="Block Text"/>
    <w:basedOn w:val="a0"/>
    <w:rsid w:val="00E14E41"/>
    <w:pPr>
      <w:ind w:left="-57" w:right="-57" w:firstLine="170"/>
    </w:pPr>
    <w:rPr>
      <w:szCs w:val="20"/>
      <w:lang w:eastAsia="ar-SA"/>
    </w:rPr>
  </w:style>
  <w:style w:type="paragraph" w:customStyle="1" w:styleId="41">
    <w:name w:val="заголовок 4"/>
    <w:basedOn w:val="a0"/>
    <w:next w:val="a0"/>
    <w:rsid w:val="00E14E41"/>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0">
    <w:name w:val="Стиль"/>
    <w:rsid w:val="00E14E41"/>
    <w:pPr>
      <w:suppressAutoHyphens/>
      <w:spacing w:after="0" w:line="240" w:lineRule="auto"/>
    </w:pPr>
    <w:rPr>
      <w:rFonts w:ascii="Times New Roman" w:eastAsia="Times New Roman" w:hAnsi="Times New Roman" w:cs="Times New Roman"/>
      <w:sz w:val="20"/>
      <w:szCs w:val="20"/>
      <w:lang w:eastAsia="ar-SA"/>
    </w:rPr>
  </w:style>
  <w:style w:type="paragraph" w:customStyle="1" w:styleId="18">
    <w:name w:val="Стиль1"/>
    <w:basedOn w:val="a0"/>
    <w:rsid w:val="00E14E41"/>
    <w:rPr>
      <w:szCs w:val="20"/>
      <w:lang w:eastAsia="ar-SA"/>
    </w:rPr>
  </w:style>
  <w:style w:type="paragraph" w:customStyle="1" w:styleId="affff1">
    <w:name w:val="Содержимое таблицы"/>
    <w:basedOn w:val="a0"/>
    <w:rsid w:val="00E14E41"/>
    <w:pPr>
      <w:suppressLineNumbers/>
    </w:pPr>
    <w:rPr>
      <w:sz w:val="20"/>
      <w:szCs w:val="20"/>
      <w:lang w:eastAsia="ar-SA"/>
    </w:rPr>
  </w:style>
  <w:style w:type="paragraph" w:customStyle="1" w:styleId="affff2">
    <w:name w:val="Заголовок таблицы"/>
    <w:basedOn w:val="affff1"/>
    <w:rsid w:val="00E14E41"/>
    <w:pPr>
      <w:jc w:val="center"/>
    </w:pPr>
    <w:rPr>
      <w:b/>
      <w:bCs/>
    </w:rPr>
  </w:style>
  <w:style w:type="paragraph" w:customStyle="1" w:styleId="affff3">
    <w:name w:val="Содержимое врезки"/>
    <w:basedOn w:val="a7"/>
    <w:rsid w:val="00E14E41"/>
    <w:rPr>
      <w:sz w:val="20"/>
      <w:szCs w:val="20"/>
      <w:lang w:val="x-none" w:eastAsia="ar-SA"/>
    </w:rPr>
  </w:style>
  <w:style w:type="paragraph" w:customStyle="1" w:styleId="140">
    <w:name w:val="Обычный + 14 пт"/>
    <w:aliases w:val="По ширине,Слева:  1 см,Первая строка:  1,27 см,Справа:  1..."/>
    <w:basedOn w:val="afff"/>
    <w:rsid w:val="00E14E41"/>
    <w:pPr>
      <w:spacing w:after="120" w:line="240" w:lineRule="auto"/>
      <w:ind w:left="-180"/>
    </w:pPr>
    <w:rPr>
      <w:i w:val="0"/>
      <w:iCs w:val="0"/>
      <w:sz w:val="26"/>
      <w:szCs w:val="20"/>
    </w:rPr>
  </w:style>
  <w:style w:type="paragraph" w:customStyle="1" w:styleId="222">
    <w:name w:val="Основной текст 22"/>
    <w:basedOn w:val="a0"/>
    <w:rsid w:val="00E14E41"/>
    <w:pPr>
      <w:jc w:val="both"/>
    </w:pPr>
    <w:rPr>
      <w:szCs w:val="20"/>
      <w:lang w:eastAsia="ar-SA"/>
    </w:rPr>
  </w:style>
  <w:style w:type="paragraph" w:customStyle="1" w:styleId="310">
    <w:name w:val="Основной текст с отступом 31"/>
    <w:basedOn w:val="a0"/>
    <w:rsid w:val="00E14E41"/>
    <w:pPr>
      <w:ind w:left="794"/>
      <w:jc w:val="both"/>
    </w:pPr>
    <w:rPr>
      <w:szCs w:val="20"/>
      <w:lang w:eastAsia="ar-SA"/>
    </w:rPr>
  </w:style>
  <w:style w:type="paragraph" w:customStyle="1" w:styleId="130">
    <w:name w:val="Обычный + 13 пт"/>
    <w:basedOn w:val="a0"/>
    <w:rsid w:val="00E14E41"/>
    <w:pPr>
      <w:ind w:firstLine="720"/>
      <w:jc w:val="both"/>
    </w:pPr>
    <w:rPr>
      <w:bCs/>
      <w:iCs/>
      <w:sz w:val="26"/>
      <w:szCs w:val="26"/>
    </w:rPr>
  </w:style>
  <w:style w:type="paragraph" w:customStyle="1" w:styleId="affff4">
    <w:name w:val="Обычный + По ширине"/>
    <w:aliases w:val="Слева:  0,32 см,Первая строка:  0,63 см,Справа:  0,29 ..."/>
    <w:basedOn w:val="a0"/>
    <w:next w:val="130"/>
    <w:rsid w:val="00E14E41"/>
    <w:pPr>
      <w:spacing w:line="360" w:lineRule="auto"/>
      <w:ind w:left="180" w:right="167" w:firstLine="360"/>
      <w:jc w:val="both"/>
    </w:pPr>
  </w:style>
  <w:style w:type="paragraph" w:customStyle="1" w:styleId="affff5">
    <w:name w:val="Обычный + полужирный"/>
    <w:aliases w:val="По центру,Слева:  9 пт,Первая строка:  27 пт,Справа:..."/>
    <w:basedOn w:val="3"/>
    <w:rsid w:val="00E14E41"/>
    <w:pPr>
      <w:tabs>
        <w:tab w:val="left" w:pos="709"/>
      </w:tabs>
      <w:spacing w:after="60"/>
      <w:ind w:left="180" w:right="167" w:firstLine="540"/>
      <w:jc w:val="center"/>
    </w:pPr>
    <w:rPr>
      <w:rFonts w:ascii="Times New Roman" w:hAnsi="Times New Roman"/>
      <w:b/>
      <w:bCs/>
      <w:sz w:val="24"/>
      <w:szCs w:val="26"/>
    </w:rPr>
  </w:style>
  <w:style w:type="paragraph" w:customStyle="1" w:styleId="2e">
    <w:name w:val="2"/>
    <w:basedOn w:val="a0"/>
    <w:rsid w:val="00E14E41"/>
    <w:rPr>
      <w:sz w:val="28"/>
      <w:szCs w:val="20"/>
    </w:rPr>
  </w:style>
  <w:style w:type="paragraph" w:customStyle="1" w:styleId="affff6">
    <w:name w:val="Назв разрядка"/>
    <w:basedOn w:val="ac"/>
    <w:rsid w:val="00E14E41"/>
    <w:pPr>
      <w:spacing w:before="60" w:after="60"/>
    </w:pPr>
    <w:rPr>
      <w:spacing w:val="30"/>
      <w:szCs w:val="28"/>
      <w:lang w:val="x-none" w:eastAsia="x-none"/>
    </w:rPr>
  </w:style>
  <w:style w:type="paragraph" w:customStyle="1" w:styleId="122">
    <w:name w:val="Об таб центр12 Знак"/>
    <w:basedOn w:val="a0"/>
    <w:link w:val="123"/>
    <w:rsid w:val="00E14E41"/>
    <w:pPr>
      <w:jc w:val="center"/>
    </w:pPr>
    <w:rPr>
      <w:snapToGrid w:val="0"/>
      <w:szCs w:val="20"/>
    </w:rPr>
  </w:style>
  <w:style w:type="character" w:customStyle="1" w:styleId="123">
    <w:name w:val="Об таб центр12 Знак Знак"/>
    <w:link w:val="122"/>
    <w:rsid w:val="00E14E41"/>
    <w:rPr>
      <w:rFonts w:ascii="Times New Roman" w:eastAsia="Times New Roman" w:hAnsi="Times New Roman" w:cs="Times New Roman"/>
      <w:snapToGrid w:val="0"/>
      <w:sz w:val="24"/>
      <w:szCs w:val="20"/>
      <w:lang w:eastAsia="ru-RU"/>
    </w:rPr>
  </w:style>
  <w:style w:type="paragraph" w:customStyle="1" w:styleId="19">
    <w:name w:val="Знак Знак1 Знак Знак Знак Знак Знак Знак Знак Знак Знак Знак"/>
    <w:basedOn w:val="a0"/>
    <w:rsid w:val="00E14E41"/>
    <w:rPr>
      <w:sz w:val="28"/>
      <w:szCs w:val="20"/>
    </w:rPr>
  </w:style>
  <w:style w:type="paragraph" w:customStyle="1" w:styleId="320">
    <w:name w:val="Основной текст с отступом 32"/>
    <w:basedOn w:val="a0"/>
    <w:rsid w:val="00E14E41"/>
    <w:pPr>
      <w:widowControl w:val="0"/>
      <w:ind w:firstLine="709"/>
      <w:jc w:val="both"/>
    </w:pPr>
    <w:rPr>
      <w:sz w:val="28"/>
      <w:szCs w:val="20"/>
    </w:rPr>
  </w:style>
  <w:style w:type="paragraph" w:customStyle="1" w:styleId="affff7">
    <w:name w:val="Знак Знак Знак Знак"/>
    <w:basedOn w:val="a0"/>
    <w:rsid w:val="00E14E41"/>
    <w:pPr>
      <w:spacing w:after="160" w:line="240" w:lineRule="exact"/>
    </w:pPr>
    <w:rPr>
      <w:rFonts w:ascii="Verdana" w:hAnsi="Verdana" w:cs="Verdana"/>
      <w:sz w:val="20"/>
      <w:szCs w:val="20"/>
      <w:lang w:val="en-US" w:eastAsia="en-US"/>
    </w:rPr>
  </w:style>
  <w:style w:type="paragraph" w:styleId="42">
    <w:name w:val="toc 4"/>
    <w:basedOn w:val="a0"/>
    <w:next w:val="a0"/>
    <w:autoRedefine/>
    <w:semiHidden/>
    <w:rsid w:val="00E14E41"/>
    <w:pPr>
      <w:ind w:left="720"/>
    </w:pPr>
  </w:style>
  <w:style w:type="paragraph" w:styleId="51">
    <w:name w:val="toc 5"/>
    <w:basedOn w:val="a0"/>
    <w:next w:val="a0"/>
    <w:autoRedefine/>
    <w:semiHidden/>
    <w:rsid w:val="00E14E41"/>
    <w:pPr>
      <w:ind w:left="960"/>
    </w:pPr>
  </w:style>
  <w:style w:type="paragraph" w:styleId="71">
    <w:name w:val="toc 7"/>
    <w:basedOn w:val="a0"/>
    <w:next w:val="a0"/>
    <w:autoRedefine/>
    <w:semiHidden/>
    <w:rsid w:val="00E14E41"/>
    <w:pPr>
      <w:ind w:left="1440"/>
    </w:pPr>
  </w:style>
  <w:style w:type="paragraph" w:styleId="81">
    <w:name w:val="toc 8"/>
    <w:basedOn w:val="a0"/>
    <w:next w:val="a0"/>
    <w:autoRedefine/>
    <w:semiHidden/>
    <w:rsid w:val="00E14E41"/>
    <w:pPr>
      <w:ind w:left="1680"/>
    </w:pPr>
  </w:style>
  <w:style w:type="paragraph" w:styleId="91">
    <w:name w:val="toc 9"/>
    <w:basedOn w:val="a0"/>
    <w:next w:val="a0"/>
    <w:autoRedefine/>
    <w:semiHidden/>
    <w:rsid w:val="00E14E41"/>
    <w:pPr>
      <w:ind w:left="1920"/>
    </w:pPr>
  </w:style>
  <w:style w:type="paragraph" w:customStyle="1" w:styleId="1a">
    <w:name w:val="1"/>
    <w:basedOn w:val="a0"/>
    <w:rsid w:val="00E14E41"/>
    <w:rPr>
      <w:sz w:val="28"/>
      <w:szCs w:val="20"/>
    </w:rPr>
  </w:style>
  <w:style w:type="paragraph" w:customStyle="1" w:styleId="affff8">
    <w:name w:val="Знак Знак Знак Знак Знак Знак Знак Знак Знак Знак Знак Знак"/>
    <w:basedOn w:val="a0"/>
    <w:rsid w:val="00E14E41"/>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0"/>
    <w:rsid w:val="00E14E41"/>
    <w:rPr>
      <w:sz w:val="28"/>
      <w:szCs w:val="20"/>
    </w:rPr>
  </w:style>
  <w:style w:type="paragraph" w:customStyle="1" w:styleId="52">
    <w:name w:val="текст сноски5"/>
    <w:basedOn w:val="a0"/>
    <w:rsid w:val="00E14E41"/>
    <w:rPr>
      <w:sz w:val="28"/>
      <w:szCs w:val="20"/>
    </w:rPr>
  </w:style>
  <w:style w:type="paragraph" w:customStyle="1" w:styleId="affff9">
    <w:name w:val="Знак Знак Знак Знак Знак Знак Знак Знак Знак"/>
    <w:basedOn w:val="a0"/>
    <w:rsid w:val="00E14E41"/>
    <w:pPr>
      <w:spacing w:after="160" w:line="240" w:lineRule="exact"/>
    </w:pPr>
    <w:rPr>
      <w:rFonts w:ascii="Verdana" w:hAnsi="Verdana" w:cs="Verdana"/>
      <w:sz w:val="20"/>
      <w:szCs w:val="20"/>
      <w:lang w:val="en-US" w:eastAsia="en-US"/>
    </w:rPr>
  </w:style>
  <w:style w:type="paragraph" w:customStyle="1" w:styleId="affffa">
    <w:name w:val="Основной ГП"/>
    <w:link w:val="affffb"/>
    <w:qFormat/>
    <w:rsid w:val="00E14E41"/>
    <w:pPr>
      <w:spacing w:before="120" w:after="0" w:line="276" w:lineRule="auto"/>
      <w:ind w:firstLine="709"/>
      <w:jc w:val="both"/>
    </w:pPr>
    <w:rPr>
      <w:rFonts w:ascii="Times New Roman" w:eastAsia="Times New Roman" w:hAnsi="Times New Roman" w:cs="Times New Roman"/>
      <w:sz w:val="28"/>
      <w:szCs w:val="24"/>
    </w:rPr>
  </w:style>
  <w:style w:type="character" w:customStyle="1" w:styleId="affffb">
    <w:name w:val="Основной ГП Знак"/>
    <w:link w:val="affffa"/>
    <w:locked/>
    <w:rsid w:val="00E14E41"/>
    <w:rPr>
      <w:rFonts w:ascii="Times New Roman" w:eastAsia="Times New Roman" w:hAnsi="Times New Roman" w:cs="Times New Roman"/>
      <w:sz w:val="28"/>
      <w:szCs w:val="24"/>
    </w:rPr>
  </w:style>
  <w:style w:type="paragraph" w:customStyle="1" w:styleId="affffc">
    <w:name w:val="Подзаголовок_ГП"/>
    <w:basedOn w:val="a0"/>
    <w:qFormat/>
    <w:rsid w:val="00E14E41"/>
    <w:pPr>
      <w:keepNext/>
      <w:keepLines/>
      <w:spacing w:before="120" w:line="276" w:lineRule="auto"/>
      <w:ind w:firstLine="709"/>
      <w:outlineLvl w:val="2"/>
    </w:pPr>
    <w:rPr>
      <w:rFonts w:ascii="Tahoma" w:eastAsia="Calibri" w:hAnsi="Tahoma"/>
      <w:b/>
      <w:bCs/>
      <w:i/>
    </w:rPr>
  </w:style>
  <w:style w:type="paragraph" w:customStyle="1" w:styleId="affffd">
    <w:name w:val="Таблица ГП"/>
    <w:basedOn w:val="a0"/>
    <w:next w:val="affffa"/>
    <w:link w:val="affffe"/>
    <w:qFormat/>
    <w:rsid w:val="00E14E41"/>
    <w:rPr>
      <w:sz w:val="20"/>
      <w:szCs w:val="20"/>
      <w:lang w:val="x-none" w:eastAsia="x-none"/>
    </w:rPr>
  </w:style>
  <w:style w:type="character" w:customStyle="1" w:styleId="affffe">
    <w:name w:val="Таблица ГП Знак"/>
    <w:link w:val="affffd"/>
    <w:rsid w:val="00E14E41"/>
    <w:rPr>
      <w:rFonts w:ascii="Times New Roman" w:eastAsia="Times New Roman" w:hAnsi="Times New Roman" w:cs="Times New Roman"/>
      <w:sz w:val="20"/>
      <w:szCs w:val="20"/>
      <w:lang w:val="x-none" w:eastAsia="x-none"/>
    </w:rPr>
  </w:style>
  <w:style w:type="paragraph" w:styleId="afffff">
    <w:name w:val="TOC Heading"/>
    <w:basedOn w:val="1"/>
    <w:next w:val="a0"/>
    <w:uiPriority w:val="39"/>
    <w:qFormat/>
    <w:rsid w:val="00E14E41"/>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0">
    <w:name w:val="Таблица_название_ГП"/>
    <w:basedOn w:val="affffd"/>
    <w:qFormat/>
    <w:rsid w:val="00E14E41"/>
    <w:pPr>
      <w:spacing w:before="120"/>
      <w:jc w:val="center"/>
    </w:pPr>
    <w:rPr>
      <w:b/>
    </w:rPr>
  </w:style>
  <w:style w:type="paragraph" w:customStyle="1" w:styleId="afffff1">
    <w:name w:val="Маркированный ГП"/>
    <w:basedOn w:val="afa"/>
    <w:link w:val="afffff2"/>
    <w:rsid w:val="00E14E41"/>
    <w:pPr>
      <w:tabs>
        <w:tab w:val="num" w:pos="360"/>
      </w:tabs>
      <w:spacing w:line="276" w:lineRule="auto"/>
      <w:ind w:left="1134" w:hanging="425"/>
      <w:jc w:val="left"/>
    </w:pPr>
    <w:rPr>
      <w:rFonts w:ascii="Tahoma" w:hAnsi="Tahoma"/>
      <w:sz w:val="24"/>
      <w:szCs w:val="24"/>
      <w:lang w:val="x-none" w:eastAsia="en-US"/>
    </w:rPr>
  </w:style>
  <w:style w:type="character" w:customStyle="1" w:styleId="afffff2">
    <w:name w:val="Маркированный ГП Знак"/>
    <w:link w:val="afffff1"/>
    <w:rsid w:val="00E14E41"/>
    <w:rPr>
      <w:rFonts w:ascii="Tahoma" w:eastAsia="Times New Roman" w:hAnsi="Tahoma" w:cs="Times New Roman"/>
      <w:sz w:val="24"/>
      <w:szCs w:val="24"/>
      <w:lang w:val="x-none"/>
    </w:rPr>
  </w:style>
  <w:style w:type="paragraph" w:styleId="afffff3">
    <w:name w:val="footnote text"/>
    <w:aliases w:val="Table_Footnote_last Знак,Table_Footnote_last Знак Знак,Table_Footnote_last"/>
    <w:basedOn w:val="a0"/>
    <w:link w:val="afffff4"/>
    <w:rsid w:val="00E14E41"/>
    <w:rPr>
      <w:sz w:val="20"/>
      <w:szCs w:val="20"/>
    </w:rPr>
  </w:style>
  <w:style w:type="character" w:customStyle="1" w:styleId="afffff4">
    <w:name w:val="Текст сноски Знак"/>
    <w:aliases w:val="Table_Footnote_last Знак Знак1,Table_Footnote_last Знак Знак Знак,Table_Footnote_last Знак1"/>
    <w:basedOn w:val="a1"/>
    <w:link w:val="afffff3"/>
    <w:rsid w:val="00E14E41"/>
    <w:rPr>
      <w:rFonts w:ascii="Times New Roman" w:eastAsia="Times New Roman" w:hAnsi="Times New Roman" w:cs="Times New Roman"/>
      <w:sz w:val="20"/>
      <w:szCs w:val="20"/>
      <w:lang w:eastAsia="ru-RU"/>
    </w:rPr>
  </w:style>
  <w:style w:type="character" w:styleId="afffff5">
    <w:name w:val="Strong"/>
    <w:uiPriority w:val="22"/>
    <w:qFormat/>
    <w:rsid w:val="00E14E41"/>
    <w:rPr>
      <w:b/>
      <w:bCs/>
    </w:rPr>
  </w:style>
  <w:style w:type="paragraph" w:customStyle="1" w:styleId="afffff6">
    <w:name w:val="Статья ГП"/>
    <w:basedOn w:val="3"/>
    <w:next w:val="affffa"/>
    <w:link w:val="afffff7"/>
    <w:qFormat/>
    <w:rsid w:val="00E14E41"/>
    <w:pPr>
      <w:keepLines/>
      <w:spacing w:before="0" w:after="0" w:line="276" w:lineRule="auto"/>
      <w:ind w:right="0" w:firstLine="851"/>
    </w:pPr>
    <w:rPr>
      <w:rFonts w:ascii="Tahoma" w:hAnsi="Tahoma"/>
      <w:bCs/>
      <w:color w:val="4F81BD"/>
      <w:sz w:val="24"/>
      <w:szCs w:val="24"/>
      <w:lang w:val="x-none" w:eastAsia="x-none"/>
    </w:rPr>
  </w:style>
  <w:style w:type="character" w:customStyle="1" w:styleId="afffff7">
    <w:name w:val="Статья ГП Знак"/>
    <w:link w:val="afffff6"/>
    <w:rsid w:val="00E14E41"/>
    <w:rPr>
      <w:rFonts w:ascii="Tahoma" w:eastAsia="Times New Roman" w:hAnsi="Tahoma" w:cs="Times New Roman"/>
      <w:bCs/>
      <w:color w:val="4F81BD"/>
      <w:sz w:val="24"/>
      <w:szCs w:val="24"/>
      <w:lang w:val="x-none" w:eastAsia="x-none"/>
    </w:rPr>
  </w:style>
  <w:style w:type="paragraph" w:customStyle="1" w:styleId="afffff8">
    <w:name w:val="Нумерованный ГП"/>
    <w:basedOn w:val="a0"/>
    <w:link w:val="afffff9"/>
    <w:rsid w:val="00E14E41"/>
    <w:pPr>
      <w:spacing w:before="120" w:line="276" w:lineRule="auto"/>
      <w:ind w:left="1134" w:hanging="425"/>
      <w:contextualSpacing/>
    </w:pPr>
    <w:rPr>
      <w:rFonts w:ascii="Tahoma" w:eastAsia="Calibri" w:hAnsi="Tahoma"/>
      <w:lang w:val="x-none" w:eastAsia="en-US"/>
    </w:rPr>
  </w:style>
  <w:style w:type="character" w:customStyle="1" w:styleId="afffff9">
    <w:name w:val="Нумерованный ГП Знак"/>
    <w:link w:val="afffff8"/>
    <w:locked/>
    <w:rsid w:val="00E14E41"/>
    <w:rPr>
      <w:rFonts w:ascii="Tahoma" w:eastAsia="Calibri" w:hAnsi="Tahoma" w:cs="Times New Roman"/>
      <w:sz w:val="24"/>
      <w:szCs w:val="24"/>
      <w:lang w:val="x-none"/>
    </w:rPr>
  </w:style>
  <w:style w:type="character" w:customStyle="1" w:styleId="37">
    <w:name w:val="Подпись к таблице (3)_"/>
    <w:link w:val="38"/>
    <w:rsid w:val="00E14E41"/>
    <w:rPr>
      <w:sz w:val="23"/>
      <w:szCs w:val="23"/>
      <w:shd w:val="clear" w:color="auto" w:fill="FFFFFF"/>
    </w:rPr>
  </w:style>
  <w:style w:type="paragraph" w:customStyle="1" w:styleId="38">
    <w:name w:val="Подпись к таблице (3)"/>
    <w:basedOn w:val="a0"/>
    <w:link w:val="37"/>
    <w:qFormat/>
    <w:rsid w:val="00E14E41"/>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E14E41"/>
    <w:rPr>
      <w:b/>
      <w:bCs/>
      <w:sz w:val="23"/>
      <w:szCs w:val="23"/>
      <w:shd w:val="clear" w:color="auto" w:fill="FFFFFF"/>
    </w:rPr>
  </w:style>
  <w:style w:type="paragraph" w:customStyle="1" w:styleId="afffffa">
    <w:name w:val="Загловок к таблице"/>
    <w:basedOn w:val="affffa"/>
    <w:link w:val="afffffb"/>
    <w:rsid w:val="00E14E41"/>
    <w:pPr>
      <w:ind w:left="426" w:firstLine="0"/>
      <w:jc w:val="center"/>
    </w:pPr>
    <w:rPr>
      <w:b/>
      <w:sz w:val="24"/>
      <w:lang w:val="x-none"/>
    </w:rPr>
  </w:style>
  <w:style w:type="character" w:customStyle="1" w:styleId="afffffb">
    <w:name w:val="Загловок к таблице Знак"/>
    <w:link w:val="afffffa"/>
    <w:rsid w:val="00E14E41"/>
    <w:rPr>
      <w:rFonts w:ascii="Times New Roman" w:eastAsia="Times New Roman" w:hAnsi="Times New Roman" w:cs="Times New Roman"/>
      <w:b/>
      <w:sz w:val="24"/>
      <w:szCs w:val="24"/>
      <w:lang w:val="x-none"/>
    </w:rPr>
  </w:style>
  <w:style w:type="paragraph" w:customStyle="1" w:styleId="afffffc">
    <w:name w:val="Заголовок к таблице"/>
    <w:basedOn w:val="afffffa"/>
    <w:link w:val="afffffd"/>
    <w:qFormat/>
    <w:rsid w:val="00E14E41"/>
  </w:style>
  <w:style w:type="character" w:customStyle="1" w:styleId="afffffd">
    <w:name w:val="Заголовок к таблице Знак"/>
    <w:basedOn w:val="afffffb"/>
    <w:link w:val="afffffc"/>
    <w:rsid w:val="00E14E41"/>
    <w:rPr>
      <w:rFonts w:ascii="Times New Roman" w:eastAsia="Times New Roman" w:hAnsi="Times New Roman" w:cs="Times New Roman"/>
      <w:b/>
      <w:sz w:val="24"/>
      <w:szCs w:val="24"/>
      <w:lang w:val="x-none"/>
    </w:rPr>
  </w:style>
  <w:style w:type="paragraph" w:customStyle="1" w:styleId="afffffe">
    <w:name w:val="Подзаголовок в статье"/>
    <w:basedOn w:val="affffa"/>
    <w:link w:val="affffff"/>
    <w:qFormat/>
    <w:rsid w:val="00E14E41"/>
    <w:rPr>
      <w:i/>
      <w:u w:val="single"/>
      <w:lang w:val="x-none"/>
    </w:rPr>
  </w:style>
  <w:style w:type="character" w:customStyle="1" w:styleId="affffff">
    <w:name w:val="Подзаголовок в статье Знак"/>
    <w:link w:val="afffffe"/>
    <w:rsid w:val="00E14E41"/>
    <w:rPr>
      <w:rFonts w:ascii="Times New Roman" w:eastAsia="Times New Roman" w:hAnsi="Times New Roman" w:cs="Times New Roman"/>
      <w:i/>
      <w:sz w:val="28"/>
      <w:szCs w:val="24"/>
      <w:u w:val="single"/>
      <w:lang w:val="x-none"/>
    </w:rPr>
  </w:style>
  <w:style w:type="paragraph" w:customStyle="1" w:styleId="affffff0">
    <w:name w:val="ГП Основной"/>
    <w:qFormat/>
    <w:rsid w:val="00E14E41"/>
    <w:pPr>
      <w:spacing w:after="120" w:line="276" w:lineRule="auto"/>
      <w:ind w:firstLine="709"/>
      <w:jc w:val="both"/>
    </w:pPr>
    <w:rPr>
      <w:rFonts w:ascii="Tahoma" w:eastAsia="Times New Roman" w:hAnsi="Tahoma" w:cs="Tahoma"/>
      <w:sz w:val="24"/>
      <w:szCs w:val="24"/>
    </w:rPr>
  </w:style>
  <w:style w:type="paragraph" w:customStyle="1" w:styleId="affffff1">
    <w:name w:val="Заголовок таблиц"/>
    <w:basedOn w:val="a0"/>
    <w:qFormat/>
    <w:rsid w:val="00E14E41"/>
    <w:pPr>
      <w:spacing w:after="200" w:line="276" w:lineRule="auto"/>
      <w:ind w:firstLine="709"/>
      <w:jc w:val="center"/>
    </w:pPr>
    <w:rPr>
      <w:b/>
      <w:szCs w:val="22"/>
    </w:rPr>
  </w:style>
  <w:style w:type="paragraph" w:customStyle="1" w:styleId="affffff2">
    <w:name w:val="подпись к рисункам"/>
    <w:basedOn w:val="a0"/>
    <w:rsid w:val="00E14E41"/>
    <w:pPr>
      <w:shd w:val="clear" w:color="auto" w:fill="FFFFFF"/>
      <w:spacing w:line="276" w:lineRule="auto"/>
      <w:jc w:val="center"/>
    </w:pPr>
    <w:rPr>
      <w:b/>
      <w:sz w:val="22"/>
      <w:szCs w:val="20"/>
    </w:rPr>
  </w:style>
  <w:style w:type="paragraph" w:styleId="HTML">
    <w:name w:val="HTML Preformatted"/>
    <w:basedOn w:val="a0"/>
    <w:link w:val="HTML0"/>
    <w:uiPriority w:val="99"/>
    <w:unhideWhenUsed/>
    <w:rsid w:val="00E1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E14E41"/>
    <w:rPr>
      <w:rFonts w:ascii="Courier New" w:eastAsia="Times New Roman" w:hAnsi="Courier New" w:cs="Times New Roman"/>
      <w:sz w:val="20"/>
      <w:szCs w:val="20"/>
      <w:lang w:val="x-none" w:eastAsia="x-none"/>
    </w:rPr>
  </w:style>
  <w:style w:type="character" w:customStyle="1" w:styleId="44">
    <w:name w:val="Основной текст (44)_"/>
    <w:link w:val="440"/>
    <w:rsid w:val="00E14E41"/>
    <w:rPr>
      <w:i/>
      <w:iCs/>
      <w:sz w:val="23"/>
      <w:szCs w:val="23"/>
      <w:shd w:val="clear" w:color="auto" w:fill="FFFFFF"/>
    </w:rPr>
  </w:style>
  <w:style w:type="paragraph" w:customStyle="1" w:styleId="440">
    <w:name w:val="Основной текст (44)"/>
    <w:basedOn w:val="a0"/>
    <w:link w:val="44"/>
    <w:rsid w:val="00E14E41"/>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
    <w:name w:val="Основной текст (2)_"/>
    <w:link w:val="212"/>
    <w:rsid w:val="00E14E41"/>
    <w:rPr>
      <w:b/>
      <w:bCs/>
      <w:i/>
      <w:iCs/>
      <w:sz w:val="23"/>
      <w:szCs w:val="23"/>
      <w:shd w:val="clear" w:color="auto" w:fill="FFFFFF"/>
    </w:rPr>
  </w:style>
  <w:style w:type="paragraph" w:customStyle="1" w:styleId="212">
    <w:name w:val="Основной текст (2)1"/>
    <w:basedOn w:val="a0"/>
    <w:link w:val="2f"/>
    <w:rsid w:val="00E14E41"/>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E14E41"/>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E14E41"/>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E14E41"/>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E14E41"/>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E14E41"/>
    <w:rPr>
      <w:rFonts w:ascii="Times New Roman" w:hAnsi="Times New Roman" w:cs="Times New Roman"/>
      <w:b/>
      <w:bCs/>
      <w:i/>
      <w:iCs/>
      <w:spacing w:val="0"/>
      <w:sz w:val="23"/>
      <w:szCs w:val="23"/>
      <w:u w:val="single"/>
      <w:shd w:val="clear" w:color="auto" w:fill="FFFFFF"/>
    </w:rPr>
  </w:style>
  <w:style w:type="paragraph" w:customStyle="1" w:styleId="affffff3">
    <w:name w:val="Основа"/>
    <w:basedOn w:val="a0"/>
    <w:rsid w:val="00E14E41"/>
    <w:pPr>
      <w:spacing w:before="120"/>
      <w:ind w:firstLine="720"/>
      <w:jc w:val="both"/>
    </w:pPr>
    <w:rPr>
      <w:szCs w:val="20"/>
    </w:rPr>
  </w:style>
  <w:style w:type="character" w:customStyle="1" w:styleId="affffff4">
    <w:name w:val="Стиль Основа + полужирный Знак"/>
    <w:rsid w:val="00E14E41"/>
    <w:rPr>
      <w:b/>
      <w:bCs/>
      <w:sz w:val="24"/>
      <w:lang w:val="ru-RU" w:eastAsia="ru-RU" w:bidi="ar-SA"/>
    </w:rPr>
  </w:style>
  <w:style w:type="paragraph" w:customStyle="1" w:styleId="affffff5">
    <w:name w:val="курсив для заголов об"/>
    <w:basedOn w:val="a0"/>
    <w:rsid w:val="00E14E41"/>
    <w:pPr>
      <w:spacing w:before="240" w:after="120"/>
      <w:ind w:firstLine="567"/>
      <w:jc w:val="center"/>
    </w:pPr>
    <w:rPr>
      <w:rFonts w:ascii="Arial" w:hAnsi="Arial"/>
      <w:b/>
      <w:i/>
      <w:sz w:val="22"/>
      <w:szCs w:val="20"/>
    </w:rPr>
  </w:style>
  <w:style w:type="paragraph" w:styleId="2">
    <w:name w:val="List Bullet 2"/>
    <w:aliases w:val="СТАТПеречень"/>
    <w:basedOn w:val="a0"/>
    <w:next w:val="a0"/>
    <w:rsid w:val="00E14E41"/>
    <w:pPr>
      <w:keepNext/>
      <w:keepLines/>
      <w:numPr>
        <w:numId w:val="4"/>
      </w:numPr>
      <w:tabs>
        <w:tab w:val="decimal" w:leader="hyphen" w:pos="227"/>
      </w:tabs>
      <w:spacing w:before="120"/>
    </w:pPr>
    <w:rPr>
      <w:szCs w:val="20"/>
    </w:rPr>
  </w:style>
  <w:style w:type="paragraph" w:customStyle="1" w:styleId="affffff6">
    <w:name w:val="указатель"/>
    <w:basedOn w:val="a0"/>
    <w:next w:val="a0"/>
    <w:rsid w:val="00E14E41"/>
    <w:pPr>
      <w:ind w:firstLine="720"/>
      <w:jc w:val="both"/>
    </w:pPr>
    <w:rPr>
      <w:sz w:val="28"/>
      <w:szCs w:val="20"/>
    </w:rPr>
  </w:style>
  <w:style w:type="paragraph" w:customStyle="1" w:styleId="affffff7">
    <w:name w:val="таблица"/>
    <w:basedOn w:val="32"/>
    <w:rsid w:val="00E14E41"/>
    <w:pPr>
      <w:spacing w:before="60" w:after="60"/>
      <w:jc w:val="center"/>
    </w:pPr>
    <w:rPr>
      <w:rFonts w:ascii="Arial" w:hAnsi="Arial"/>
    </w:rPr>
  </w:style>
  <w:style w:type="paragraph" w:customStyle="1" w:styleId="affffff8">
    <w:name w:val="Стиль Основа + влево"/>
    <w:basedOn w:val="affffff3"/>
    <w:rsid w:val="00E14E41"/>
    <w:pPr>
      <w:jc w:val="left"/>
    </w:pPr>
  </w:style>
  <w:style w:type="character" w:customStyle="1" w:styleId="apple-converted-space">
    <w:name w:val="apple-converted-space"/>
    <w:basedOn w:val="a1"/>
    <w:rsid w:val="00E14E41"/>
  </w:style>
  <w:style w:type="paragraph" w:customStyle="1" w:styleId="ConsPlusNormal">
    <w:name w:val="ConsPlusNormal"/>
    <w:rsid w:val="00E14E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f0">
    <w:name w:val="Стиль2"/>
    <w:basedOn w:val="a0"/>
    <w:rsid w:val="00E14E41"/>
    <w:pPr>
      <w:jc w:val="both"/>
    </w:pPr>
    <w:rPr>
      <w:szCs w:val="20"/>
    </w:rPr>
  </w:style>
  <w:style w:type="character" w:customStyle="1" w:styleId="affffff9">
    <w:name w:val="под название"/>
    <w:rsid w:val="00E14E41"/>
    <w:rPr>
      <w:sz w:val="22"/>
    </w:rPr>
  </w:style>
  <w:style w:type="character" w:styleId="affffffa">
    <w:name w:val="Emphasis"/>
    <w:uiPriority w:val="20"/>
    <w:qFormat/>
    <w:rsid w:val="00E14E41"/>
    <w:rPr>
      <w:i/>
      <w:iCs/>
    </w:rPr>
  </w:style>
  <w:style w:type="paragraph" w:customStyle="1" w:styleId="ConsNormal">
    <w:name w:val="ConsNormal"/>
    <w:rsid w:val="00E14E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
    <w:name w:val="S_Обычный в таблице"/>
    <w:basedOn w:val="a0"/>
    <w:link w:val="S0"/>
    <w:rsid w:val="00E14E41"/>
    <w:pPr>
      <w:jc w:val="both"/>
    </w:pPr>
    <w:rPr>
      <w:szCs w:val="20"/>
      <w:lang w:val="x-none" w:eastAsia="x-none"/>
    </w:rPr>
  </w:style>
  <w:style w:type="character" w:customStyle="1" w:styleId="S0">
    <w:name w:val="S_Обычный в таблице Знак"/>
    <w:link w:val="S"/>
    <w:locked/>
    <w:rsid w:val="00E14E41"/>
    <w:rPr>
      <w:rFonts w:ascii="Times New Roman" w:eastAsia="Times New Roman" w:hAnsi="Times New Roman" w:cs="Times New Roman"/>
      <w:sz w:val="24"/>
      <w:szCs w:val="20"/>
      <w:lang w:val="x-none" w:eastAsia="x-none"/>
    </w:rPr>
  </w:style>
  <w:style w:type="paragraph" w:customStyle="1" w:styleId="affffffb">
    <w:name w:val="Стиль_Основной"/>
    <w:basedOn w:val="a0"/>
    <w:link w:val="affffffc"/>
    <w:qFormat/>
    <w:rsid w:val="00E14E41"/>
    <w:pPr>
      <w:spacing w:before="100" w:beforeAutospacing="1" w:after="100" w:afterAutospacing="1" w:line="360" w:lineRule="auto"/>
      <w:ind w:firstLine="709"/>
      <w:jc w:val="both"/>
    </w:pPr>
    <w:rPr>
      <w:rFonts w:eastAsia="Calibri"/>
    </w:rPr>
  </w:style>
  <w:style w:type="character" w:customStyle="1" w:styleId="affffffc">
    <w:name w:val="Стиль_Основной Знак"/>
    <w:link w:val="affffffb"/>
    <w:rsid w:val="00E14E41"/>
    <w:rPr>
      <w:rFonts w:ascii="Times New Roman" w:eastAsia="Calibri" w:hAnsi="Times New Roman" w:cs="Times New Roman"/>
      <w:sz w:val="24"/>
      <w:szCs w:val="24"/>
      <w:lang w:eastAsia="ru-RU"/>
    </w:rPr>
  </w:style>
  <w:style w:type="character" w:styleId="affffffd">
    <w:name w:val="FollowedHyperlink"/>
    <w:uiPriority w:val="99"/>
    <w:unhideWhenUsed/>
    <w:rsid w:val="00E14E41"/>
    <w:rPr>
      <w:color w:val="800080"/>
      <w:u w:val="single"/>
    </w:rPr>
  </w:style>
  <w:style w:type="paragraph" w:customStyle="1" w:styleId="xl65">
    <w:name w:val="xl65"/>
    <w:basedOn w:val="a0"/>
    <w:rsid w:val="00E14E4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6">
    <w:name w:val="xl66"/>
    <w:basedOn w:val="a0"/>
    <w:rsid w:val="00E14E41"/>
    <w:pPr>
      <w:pBdr>
        <w:top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7">
    <w:name w:val="xl67"/>
    <w:basedOn w:val="a0"/>
    <w:rsid w:val="00E14E41"/>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0"/>
    <w:rsid w:val="00E14E41"/>
    <w:pPr>
      <w:pBdr>
        <w:bottom w:val="single" w:sz="8" w:space="0" w:color="auto"/>
        <w:right w:val="single" w:sz="8" w:space="0" w:color="auto"/>
      </w:pBdr>
      <w:spacing w:before="100" w:beforeAutospacing="1" w:after="100" w:afterAutospacing="1"/>
      <w:jc w:val="center"/>
    </w:pPr>
    <w:rPr>
      <w:color w:val="000000"/>
    </w:rPr>
  </w:style>
  <w:style w:type="character" w:customStyle="1" w:styleId="extended-textshort">
    <w:name w:val="extended-text__short"/>
    <w:basedOn w:val="a1"/>
    <w:rsid w:val="00E14E41"/>
  </w:style>
  <w:style w:type="table" w:customStyle="1" w:styleId="3a">
    <w:name w:val="Сетка таблицы3"/>
    <w:basedOn w:val="a2"/>
    <w:next w:val="aff8"/>
    <w:uiPriority w:val="59"/>
    <w:rsid w:val="00856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0"/>
    <w:next w:val="ac"/>
    <w:qFormat/>
    <w:rsid w:val="00856C64"/>
    <w:pPr>
      <w:jc w:val="center"/>
    </w:pPr>
    <w:rPr>
      <w:b/>
      <w:sz w:val="28"/>
      <w:szCs w:val="20"/>
    </w:rPr>
  </w:style>
  <w:style w:type="table" w:customStyle="1" w:styleId="43">
    <w:name w:val="Сетка таблицы4"/>
    <w:basedOn w:val="a2"/>
    <w:next w:val="aff8"/>
    <w:uiPriority w:val="59"/>
    <w:rsid w:val="00856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basedOn w:val="a0"/>
    <w:next w:val="ac"/>
    <w:qFormat/>
    <w:rsid w:val="00856C64"/>
    <w:pPr>
      <w:jc w:val="center"/>
    </w:pPr>
    <w:rPr>
      <w:b/>
      <w:sz w:val="28"/>
      <w:szCs w:val="20"/>
      <w:lang w:val="x-none" w:eastAsia="x-none"/>
    </w:rPr>
  </w:style>
  <w:style w:type="paragraph" w:customStyle="1" w:styleId="afffffff0">
    <w:name w:val="Название таблицы"/>
    <w:basedOn w:val="a0"/>
    <w:link w:val="afffffff1"/>
    <w:qFormat/>
    <w:rsid w:val="00856C64"/>
    <w:pPr>
      <w:spacing w:after="200" w:line="276" w:lineRule="auto"/>
      <w:jc w:val="center"/>
    </w:pPr>
    <w:rPr>
      <w:b/>
      <w:szCs w:val="20"/>
      <w:lang w:val="x-none" w:eastAsia="x-none"/>
    </w:rPr>
  </w:style>
  <w:style w:type="character" w:customStyle="1" w:styleId="afffffff1">
    <w:name w:val="Название таблицы Знак"/>
    <w:link w:val="afffffff0"/>
    <w:rsid w:val="00856C64"/>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856C64"/>
    <w:rPr>
      <w:rFonts w:ascii="Verdana" w:hAnsi="Verdana" w:cs="Courier New"/>
      <w:sz w:val="24"/>
      <w:szCs w:val="24"/>
    </w:rPr>
  </w:style>
  <w:style w:type="character" w:customStyle="1" w:styleId="1b">
    <w:name w:val="Текст сноски Знак1"/>
    <w:aliases w:val="Table_Footnote_last Знак Знак2,Table_Footnote_last Знак Знак Знак1,Table_Footnote_last Знак2"/>
    <w:basedOn w:val="a1"/>
    <w:rsid w:val="00856C64"/>
  </w:style>
  <w:style w:type="character" w:customStyle="1" w:styleId="1c">
    <w:name w:val="Текст примечания Знак1"/>
    <w:basedOn w:val="a1"/>
    <w:locked/>
    <w:rsid w:val="00856C64"/>
  </w:style>
  <w:style w:type="paragraph" w:styleId="45">
    <w:name w:val="List Bullet 4"/>
    <w:basedOn w:val="a0"/>
    <w:unhideWhenUsed/>
    <w:rsid w:val="00856C64"/>
    <w:pPr>
      <w:tabs>
        <w:tab w:val="num" w:pos="1209"/>
      </w:tabs>
      <w:spacing w:after="200" w:line="276" w:lineRule="auto"/>
      <w:ind w:left="1209" w:hanging="360"/>
      <w:contextualSpacing/>
    </w:pPr>
    <w:rPr>
      <w:rFonts w:ascii="Calibri" w:hAnsi="Calibri"/>
      <w:sz w:val="22"/>
      <w:szCs w:val="22"/>
    </w:rPr>
  </w:style>
  <w:style w:type="character" w:customStyle="1" w:styleId="1d">
    <w:name w:val="Тема примечания Знак1"/>
    <w:locked/>
    <w:rsid w:val="00856C64"/>
    <w:rPr>
      <w:b/>
      <w:bCs/>
    </w:rPr>
  </w:style>
  <w:style w:type="character" w:customStyle="1" w:styleId="afffffff2">
    <w:name w:val="Раздел ГП Знак"/>
    <w:link w:val="afffffff3"/>
    <w:locked/>
    <w:rsid w:val="00856C64"/>
    <w:rPr>
      <w:rFonts w:ascii="Tahoma" w:hAnsi="Tahoma" w:cs="Tahoma"/>
      <w:b/>
      <w:bCs/>
      <w:color w:val="4F81BD"/>
      <w:sz w:val="28"/>
      <w:szCs w:val="24"/>
      <w:lang w:eastAsia="ru-RU"/>
    </w:rPr>
  </w:style>
  <w:style w:type="paragraph" w:customStyle="1" w:styleId="afffffff3">
    <w:name w:val="Раздел ГП"/>
    <w:basedOn w:val="20"/>
    <w:next w:val="afffff6"/>
    <w:link w:val="afffffff2"/>
    <w:qFormat/>
    <w:rsid w:val="00856C64"/>
    <w:pPr>
      <w:keepLines/>
      <w:spacing w:before="120" w:after="0" w:line="276" w:lineRule="auto"/>
      <w:ind w:right="0" w:firstLine="709"/>
      <w:jc w:val="both"/>
    </w:pPr>
    <w:rPr>
      <w:rFonts w:ascii="Tahoma" w:eastAsiaTheme="minorHAnsi" w:hAnsi="Tahoma" w:cs="Tahoma"/>
      <w:bCs/>
      <w:i w:val="0"/>
      <w:color w:val="4F81BD"/>
      <w:szCs w:val="24"/>
    </w:rPr>
  </w:style>
  <w:style w:type="character" w:customStyle="1" w:styleId="0">
    <w:name w:val="0 Основной текст Знак"/>
    <w:link w:val="00"/>
    <w:locked/>
    <w:rsid w:val="00856C64"/>
    <w:rPr>
      <w:color w:val="000000"/>
      <w:sz w:val="28"/>
      <w:szCs w:val="28"/>
    </w:rPr>
  </w:style>
  <w:style w:type="paragraph" w:customStyle="1" w:styleId="00">
    <w:name w:val="0 Основной текст"/>
    <w:basedOn w:val="a0"/>
    <w:link w:val="0"/>
    <w:rsid w:val="00856C64"/>
    <w:pPr>
      <w:ind w:left="284" w:firstLine="709"/>
      <w:jc w:val="both"/>
    </w:pPr>
    <w:rPr>
      <w:rFonts w:asciiTheme="minorHAnsi" w:eastAsiaTheme="minorHAnsi" w:hAnsiTheme="minorHAnsi" w:cstheme="minorBidi"/>
      <w:color w:val="000000"/>
      <w:sz w:val="28"/>
      <w:szCs w:val="28"/>
      <w:lang w:eastAsia="en-US"/>
    </w:rPr>
  </w:style>
  <w:style w:type="character" w:styleId="afffffff4">
    <w:name w:val="Subtle Emphasis"/>
    <w:qFormat/>
    <w:rsid w:val="00856C64"/>
    <w:rPr>
      <w:i/>
      <w:iCs/>
      <w:color w:val="808080"/>
    </w:rPr>
  </w:style>
  <w:style w:type="paragraph" w:styleId="z-">
    <w:name w:val="HTML Top of Form"/>
    <w:basedOn w:val="a0"/>
    <w:next w:val="a0"/>
    <w:link w:val="z-1"/>
    <w:hidden/>
    <w:uiPriority w:val="99"/>
    <w:unhideWhenUsed/>
    <w:rsid w:val="00856C64"/>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1"/>
    <w:uiPriority w:val="99"/>
    <w:rsid w:val="00856C64"/>
    <w:rPr>
      <w:rFonts w:ascii="Arial" w:eastAsia="Times New Roman" w:hAnsi="Arial" w:cs="Arial"/>
      <w:vanish/>
      <w:sz w:val="16"/>
      <w:szCs w:val="16"/>
      <w:lang w:eastAsia="ru-RU"/>
    </w:rPr>
  </w:style>
  <w:style w:type="character" w:customStyle="1" w:styleId="z-1">
    <w:name w:val="z-Начало формы Знак1"/>
    <w:link w:val="z-"/>
    <w:uiPriority w:val="99"/>
    <w:locked/>
    <w:rsid w:val="00856C64"/>
    <w:rPr>
      <w:rFonts w:ascii="Arial" w:eastAsia="Times New Roman" w:hAnsi="Arial" w:cs="Times New Roman"/>
      <w:vanish/>
      <w:sz w:val="16"/>
      <w:szCs w:val="16"/>
      <w:lang w:val="x-none" w:eastAsia="x-none"/>
    </w:rPr>
  </w:style>
  <w:style w:type="paragraph" w:styleId="z-2">
    <w:name w:val="HTML Bottom of Form"/>
    <w:basedOn w:val="a0"/>
    <w:next w:val="a0"/>
    <w:link w:val="z-10"/>
    <w:hidden/>
    <w:uiPriority w:val="99"/>
    <w:unhideWhenUsed/>
    <w:rsid w:val="00856C64"/>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1"/>
    <w:uiPriority w:val="99"/>
    <w:rsid w:val="00856C64"/>
    <w:rPr>
      <w:rFonts w:ascii="Arial" w:eastAsia="Times New Roman" w:hAnsi="Arial" w:cs="Arial"/>
      <w:vanish/>
      <w:sz w:val="16"/>
      <w:szCs w:val="16"/>
      <w:lang w:eastAsia="ru-RU"/>
    </w:rPr>
  </w:style>
  <w:style w:type="character" w:customStyle="1" w:styleId="z-10">
    <w:name w:val="z-Конец формы Знак1"/>
    <w:link w:val="z-2"/>
    <w:uiPriority w:val="99"/>
    <w:locked/>
    <w:rsid w:val="00856C64"/>
    <w:rPr>
      <w:rFonts w:ascii="Arial" w:eastAsia="Times New Roman" w:hAnsi="Arial" w:cs="Times New Roman"/>
      <w:vanish/>
      <w:sz w:val="16"/>
      <w:szCs w:val="16"/>
      <w:lang w:val="x-none" w:eastAsia="x-none"/>
    </w:rPr>
  </w:style>
  <w:style w:type="paragraph" w:styleId="afffffff5">
    <w:name w:val="endnote text"/>
    <w:basedOn w:val="a0"/>
    <w:link w:val="afffffff6"/>
    <w:uiPriority w:val="99"/>
    <w:unhideWhenUsed/>
    <w:rsid w:val="00856C64"/>
    <w:rPr>
      <w:rFonts w:ascii="Calibri" w:hAnsi="Calibri"/>
      <w:sz w:val="20"/>
      <w:szCs w:val="20"/>
      <w:lang w:val="x-none" w:eastAsia="x-none"/>
    </w:rPr>
  </w:style>
  <w:style w:type="character" w:customStyle="1" w:styleId="afffffff6">
    <w:name w:val="Текст концевой сноски Знак"/>
    <w:basedOn w:val="a1"/>
    <w:link w:val="afffffff5"/>
    <w:uiPriority w:val="99"/>
    <w:rsid w:val="00856C64"/>
    <w:rPr>
      <w:rFonts w:ascii="Calibri" w:eastAsia="Times New Roman" w:hAnsi="Calibri" w:cs="Times New Roman"/>
      <w:sz w:val="20"/>
      <w:szCs w:val="20"/>
      <w:lang w:val="x-none" w:eastAsia="x-none"/>
    </w:rPr>
  </w:style>
  <w:style w:type="paragraph" w:customStyle="1" w:styleId="afffffff7">
    <w:name w:val="Таблица межевание"/>
    <w:basedOn w:val="affffd"/>
    <w:link w:val="afffffff8"/>
    <w:qFormat/>
    <w:rsid w:val="00856C64"/>
    <w:pPr>
      <w:jc w:val="center"/>
    </w:pPr>
    <w:rPr>
      <w:spacing w:val="-20"/>
    </w:rPr>
  </w:style>
  <w:style w:type="character" w:customStyle="1" w:styleId="afffffff8">
    <w:name w:val="Таблица межевание Знак"/>
    <w:link w:val="afffffff7"/>
    <w:rsid w:val="00856C64"/>
    <w:rPr>
      <w:rFonts w:ascii="Times New Roman" w:eastAsia="Times New Roman" w:hAnsi="Times New Roman" w:cs="Times New Roman"/>
      <w:spacing w:val="-20"/>
      <w:sz w:val="20"/>
      <w:szCs w:val="20"/>
      <w:lang w:val="x-none" w:eastAsia="x-none"/>
    </w:rPr>
  </w:style>
  <w:style w:type="character" w:customStyle="1" w:styleId="blk">
    <w:name w:val="blk"/>
    <w:basedOn w:val="a1"/>
    <w:rsid w:val="00856C64"/>
  </w:style>
  <w:style w:type="character" w:customStyle="1" w:styleId="u">
    <w:name w:val="u"/>
    <w:basedOn w:val="a1"/>
    <w:rsid w:val="00856C64"/>
  </w:style>
  <w:style w:type="character" w:customStyle="1" w:styleId="infoinfo-item-text">
    <w:name w:val="info__info-item-text"/>
    <w:basedOn w:val="a1"/>
    <w:rsid w:val="00856C64"/>
  </w:style>
  <w:style w:type="paragraph" w:customStyle="1" w:styleId="S1">
    <w:name w:val="S_Обычный"/>
    <w:basedOn w:val="a0"/>
    <w:uiPriority w:val="99"/>
    <w:rsid w:val="00856C64"/>
    <w:pPr>
      <w:spacing w:line="360" w:lineRule="auto"/>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permraion.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9D645-7FA4-4DCA-B43B-A619E23ED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9686</Words>
  <Characters>55216</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2022-10-25T05:53:00Z</dcterms:created>
  <dcterms:modified xsi:type="dcterms:W3CDTF">2022-10-25T05:53:00Z</dcterms:modified>
</cp:coreProperties>
</file>